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9746" w14:textId="2A15FFBD" w:rsidR="005B7862" w:rsidRPr="001300F4" w:rsidRDefault="00422BB8">
      <w:pPr>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令和</w:t>
      </w:r>
      <w:r w:rsidR="00822271">
        <w:rPr>
          <w:rFonts w:ascii="ＭＳ Ｐゴシック" w:eastAsia="ＭＳ Ｐゴシック" w:hAnsi="ＭＳ Ｐゴシック" w:hint="eastAsia"/>
          <w:sz w:val="22"/>
        </w:rPr>
        <w:t>４</w:t>
      </w:r>
      <w:r w:rsidRPr="001300F4">
        <w:rPr>
          <w:rFonts w:ascii="ＭＳ Ｐゴシック" w:eastAsia="ＭＳ Ｐゴシック" w:hAnsi="ＭＳ Ｐゴシック" w:hint="eastAsia"/>
          <w:sz w:val="22"/>
        </w:rPr>
        <w:t>年度　男女共同参画基本計画</w:t>
      </w:r>
      <w:r w:rsidR="005B7862" w:rsidRPr="001300F4">
        <w:rPr>
          <w:rFonts w:ascii="ＭＳ Ｐゴシック" w:eastAsia="ＭＳ Ｐゴシック" w:hAnsi="ＭＳ Ｐゴシック" w:hint="eastAsia"/>
          <w:sz w:val="22"/>
        </w:rPr>
        <w:t>事業評価部会　報告</w:t>
      </w:r>
    </w:p>
    <w:p w14:paraId="115E8A6D" w14:textId="7DDD9AE5" w:rsidR="00422BB8" w:rsidRPr="001300F4" w:rsidRDefault="00422BB8">
      <w:pPr>
        <w:rPr>
          <w:rFonts w:ascii="ＭＳ Ｐゴシック" w:eastAsia="ＭＳ Ｐゴシック" w:hAnsi="ＭＳ Ｐゴシック"/>
          <w:sz w:val="22"/>
        </w:rPr>
      </w:pPr>
      <w:r w:rsidRPr="001300F4">
        <w:rPr>
          <w:rFonts w:ascii="ＭＳ Ｐゴシック" w:eastAsia="ＭＳ Ｐゴシック" w:hAnsi="ＭＳ Ｐゴシック" w:hint="eastAsia"/>
          <w:sz w:val="22"/>
          <w:bdr w:val="single" w:sz="4" w:space="0" w:color="auto"/>
        </w:rPr>
        <w:t>第1回事業評価部会</w:t>
      </w:r>
    </w:p>
    <w:p w14:paraId="398C3977" w14:textId="71CAB0C1" w:rsidR="00422BB8" w:rsidRPr="001300F4" w:rsidRDefault="00422BB8">
      <w:pPr>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日</w:t>
      </w:r>
      <w:r w:rsidR="00E05415" w:rsidRPr="001300F4">
        <w:rPr>
          <w:rFonts w:ascii="ＭＳ Ｐゴシック" w:eastAsia="ＭＳ Ｐゴシック" w:hAnsi="ＭＳ Ｐゴシック" w:hint="eastAsia"/>
          <w:sz w:val="22"/>
        </w:rPr>
        <w:t xml:space="preserve">　</w:t>
      </w:r>
      <w:r w:rsidRPr="001300F4">
        <w:rPr>
          <w:rFonts w:ascii="ＭＳ Ｐゴシック" w:eastAsia="ＭＳ Ｐゴシック" w:hAnsi="ＭＳ Ｐゴシック" w:hint="eastAsia"/>
          <w:sz w:val="22"/>
        </w:rPr>
        <w:t>時</w:t>
      </w:r>
      <w:r w:rsidR="00E05415" w:rsidRPr="001300F4">
        <w:rPr>
          <w:rFonts w:ascii="ＭＳ Ｐゴシック" w:eastAsia="ＭＳ Ｐゴシック" w:hAnsi="ＭＳ Ｐゴシック" w:hint="eastAsia"/>
          <w:sz w:val="22"/>
        </w:rPr>
        <w:t xml:space="preserve">　</w:t>
      </w:r>
      <w:r w:rsidR="00FC04AD" w:rsidRPr="001300F4">
        <w:rPr>
          <w:rFonts w:ascii="ＭＳ Ｐゴシック" w:eastAsia="ＭＳ Ｐゴシック" w:hAnsi="ＭＳ Ｐゴシック" w:hint="eastAsia"/>
          <w:sz w:val="22"/>
        </w:rPr>
        <w:t>：令和４年</w:t>
      </w:r>
      <w:r w:rsidR="00822271">
        <w:rPr>
          <w:rFonts w:ascii="ＭＳ Ｐゴシック" w:eastAsia="ＭＳ Ｐゴシック" w:hAnsi="ＭＳ Ｐゴシック" w:hint="eastAsia"/>
          <w:sz w:val="22"/>
        </w:rPr>
        <w:t>７</w:t>
      </w:r>
      <w:r w:rsidR="00FC04AD" w:rsidRPr="001300F4">
        <w:rPr>
          <w:rFonts w:ascii="ＭＳ Ｐゴシック" w:eastAsia="ＭＳ Ｐゴシック" w:hAnsi="ＭＳ Ｐゴシック" w:hint="eastAsia"/>
          <w:sz w:val="22"/>
        </w:rPr>
        <w:t>月</w:t>
      </w:r>
      <w:r w:rsidR="00822271">
        <w:rPr>
          <w:rFonts w:ascii="ＭＳ Ｐゴシック" w:eastAsia="ＭＳ Ｐゴシック" w:hAnsi="ＭＳ Ｐゴシック" w:hint="eastAsia"/>
          <w:sz w:val="22"/>
        </w:rPr>
        <w:t>７</w:t>
      </w:r>
      <w:r w:rsidR="00FC04AD" w:rsidRPr="001300F4">
        <w:rPr>
          <w:rFonts w:ascii="ＭＳ Ｐゴシック" w:eastAsia="ＭＳ Ｐゴシック" w:hAnsi="ＭＳ Ｐゴシック" w:hint="eastAsia"/>
          <w:sz w:val="22"/>
        </w:rPr>
        <w:t>日（木）午前１０時</w:t>
      </w:r>
      <w:r w:rsidR="00A961E3" w:rsidRPr="001300F4">
        <w:rPr>
          <w:rFonts w:ascii="ＭＳ Ｐゴシック" w:eastAsia="ＭＳ Ｐゴシック" w:hAnsi="ＭＳ Ｐゴシック" w:hint="eastAsia"/>
          <w:sz w:val="22"/>
        </w:rPr>
        <w:t>～</w:t>
      </w:r>
      <w:r w:rsidR="005E2EB7">
        <w:rPr>
          <w:rFonts w:ascii="ＭＳ Ｐゴシック" w:eastAsia="ＭＳ Ｐゴシック" w:hAnsi="ＭＳ Ｐゴシック" w:hint="eastAsia"/>
          <w:sz w:val="22"/>
        </w:rPr>
        <w:t>１２時</w:t>
      </w:r>
    </w:p>
    <w:p w14:paraId="732B903E" w14:textId="5EDDAE6D" w:rsidR="00422BB8" w:rsidRPr="001300F4" w:rsidRDefault="00422BB8">
      <w:pPr>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会</w:t>
      </w:r>
      <w:r w:rsidR="00A961E3" w:rsidRPr="001300F4">
        <w:rPr>
          <w:rFonts w:ascii="ＭＳ Ｐゴシック" w:eastAsia="ＭＳ Ｐゴシック" w:hAnsi="ＭＳ Ｐゴシック" w:hint="eastAsia"/>
          <w:sz w:val="22"/>
        </w:rPr>
        <w:t xml:space="preserve">　</w:t>
      </w:r>
      <w:r w:rsidRPr="001300F4">
        <w:rPr>
          <w:rFonts w:ascii="ＭＳ Ｐゴシック" w:eastAsia="ＭＳ Ｐゴシック" w:hAnsi="ＭＳ Ｐゴシック" w:hint="eastAsia"/>
          <w:sz w:val="22"/>
        </w:rPr>
        <w:t>場</w:t>
      </w:r>
      <w:r w:rsidR="00A961E3" w:rsidRPr="001300F4">
        <w:rPr>
          <w:rFonts w:ascii="ＭＳ Ｐゴシック" w:eastAsia="ＭＳ Ｐゴシック" w:hAnsi="ＭＳ Ｐゴシック" w:hint="eastAsia"/>
          <w:sz w:val="22"/>
        </w:rPr>
        <w:t xml:space="preserve">　：市庁舎５階</w:t>
      </w:r>
      <w:r w:rsidR="00694D8B" w:rsidRPr="001300F4">
        <w:rPr>
          <w:rFonts w:ascii="ＭＳ Ｐゴシック" w:eastAsia="ＭＳ Ｐゴシック" w:hAnsi="ＭＳ Ｐゴシック" w:hint="eastAsia"/>
          <w:sz w:val="22"/>
        </w:rPr>
        <w:t>小委員会</w:t>
      </w:r>
      <w:r w:rsidR="00822271">
        <w:rPr>
          <w:rFonts w:ascii="ＭＳ Ｐゴシック" w:eastAsia="ＭＳ Ｐゴシック" w:hAnsi="ＭＳ Ｐゴシック" w:hint="eastAsia"/>
          <w:sz w:val="22"/>
        </w:rPr>
        <w:t>室</w:t>
      </w:r>
    </w:p>
    <w:p w14:paraId="4267B5F2" w14:textId="725A22E8" w:rsidR="00422BB8" w:rsidRPr="001300F4" w:rsidRDefault="00422BB8">
      <w:pPr>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出席者</w:t>
      </w:r>
      <w:r w:rsidR="00776F29" w:rsidRPr="001300F4">
        <w:rPr>
          <w:rFonts w:ascii="ＭＳ Ｐゴシック" w:eastAsia="ＭＳ Ｐゴシック" w:hAnsi="ＭＳ Ｐゴシック" w:hint="eastAsia"/>
          <w:sz w:val="22"/>
        </w:rPr>
        <w:t xml:space="preserve">　：芦澤部会長、</w:t>
      </w:r>
      <w:r w:rsidR="00A07F28" w:rsidRPr="001300F4">
        <w:rPr>
          <w:rFonts w:ascii="ＭＳ Ｐゴシック" w:eastAsia="ＭＳ Ｐゴシック" w:hAnsi="ＭＳ Ｐゴシック" w:hint="eastAsia"/>
          <w:sz w:val="22"/>
        </w:rPr>
        <w:t>朝倉</w:t>
      </w:r>
      <w:r w:rsidR="001B23D4" w:rsidRPr="001300F4">
        <w:rPr>
          <w:rFonts w:ascii="ＭＳ Ｐゴシック" w:eastAsia="ＭＳ Ｐゴシック" w:hAnsi="ＭＳ Ｐゴシック" w:hint="eastAsia"/>
          <w:sz w:val="22"/>
        </w:rPr>
        <w:t>委員、大谷委員、杉山委員、冨谷委員、</w:t>
      </w:r>
      <w:r w:rsidR="007401E0" w:rsidRPr="001300F4">
        <w:rPr>
          <w:rFonts w:ascii="ＭＳ Ｐゴシック" w:eastAsia="ＭＳ Ｐゴシック" w:hAnsi="ＭＳ Ｐゴシック" w:hint="eastAsia"/>
          <w:sz w:val="22"/>
        </w:rPr>
        <w:t>土肥委員</w:t>
      </w:r>
    </w:p>
    <w:p w14:paraId="55C0E443" w14:textId="3C31141F" w:rsidR="00422BB8" w:rsidRPr="001300F4" w:rsidRDefault="00422BB8">
      <w:pPr>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事務局</w:t>
      </w:r>
      <w:r w:rsidR="007401E0" w:rsidRPr="001300F4">
        <w:rPr>
          <w:rFonts w:ascii="ＭＳ Ｐゴシック" w:eastAsia="ＭＳ Ｐゴシック" w:hAnsi="ＭＳ Ｐゴシック" w:hint="eastAsia"/>
          <w:sz w:val="22"/>
        </w:rPr>
        <w:t xml:space="preserve">　：</w:t>
      </w:r>
      <w:r w:rsidR="000C2CFD" w:rsidRPr="001300F4">
        <w:rPr>
          <w:rFonts w:ascii="ＭＳ Ｐゴシック" w:eastAsia="ＭＳ Ｐゴシック" w:hAnsi="ＭＳ Ｐゴシック" w:hint="eastAsia"/>
          <w:sz w:val="22"/>
        </w:rPr>
        <w:t>中村所長</w:t>
      </w:r>
      <w:r w:rsidR="00755FDF" w:rsidRPr="001300F4">
        <w:rPr>
          <w:rFonts w:ascii="ＭＳ Ｐゴシック" w:eastAsia="ＭＳ Ｐゴシック" w:hAnsi="ＭＳ Ｐゴシック" w:hint="eastAsia"/>
          <w:sz w:val="22"/>
        </w:rPr>
        <w:t>、</w:t>
      </w:r>
      <w:r w:rsidR="00E67372" w:rsidRPr="001300F4">
        <w:rPr>
          <w:rFonts w:ascii="ＭＳ Ｐゴシック" w:eastAsia="ＭＳ Ｐゴシック" w:hAnsi="ＭＳ Ｐゴシック" w:hint="eastAsia"/>
          <w:sz w:val="22"/>
        </w:rPr>
        <w:t>大塚</w:t>
      </w:r>
      <w:r w:rsidR="002A6252" w:rsidRPr="001300F4">
        <w:rPr>
          <w:rFonts w:ascii="ＭＳ Ｐゴシック" w:eastAsia="ＭＳ Ｐゴシック" w:hAnsi="ＭＳ Ｐゴシック" w:hint="eastAsia"/>
          <w:sz w:val="22"/>
        </w:rPr>
        <w:t>主幹、深</w:t>
      </w:r>
      <w:r w:rsidR="000557E3" w:rsidRPr="001300F4">
        <w:rPr>
          <w:rFonts w:ascii="ＭＳ Ｐゴシック" w:eastAsia="ＭＳ Ｐゴシック" w:hAnsi="ＭＳ Ｐゴシック" w:hint="eastAsia"/>
          <w:sz w:val="22"/>
        </w:rPr>
        <w:t>澤</w:t>
      </w:r>
      <w:r w:rsidR="002A6252" w:rsidRPr="001300F4">
        <w:rPr>
          <w:rFonts w:ascii="ＭＳ Ｐゴシック" w:eastAsia="ＭＳ Ｐゴシック" w:hAnsi="ＭＳ Ｐゴシック" w:hint="eastAsia"/>
          <w:sz w:val="22"/>
        </w:rPr>
        <w:t>主任主事、川野主任主事</w:t>
      </w:r>
    </w:p>
    <w:p w14:paraId="47973760" w14:textId="77777777" w:rsidR="00422BB8" w:rsidRPr="001300F4" w:rsidRDefault="00422BB8">
      <w:pPr>
        <w:rPr>
          <w:rFonts w:ascii="ＭＳ Ｐゴシック" w:eastAsia="ＭＳ Ｐゴシック" w:hAnsi="ＭＳ Ｐゴシック"/>
          <w:sz w:val="22"/>
        </w:rPr>
      </w:pPr>
    </w:p>
    <w:p w14:paraId="03A4B045" w14:textId="46267C73" w:rsidR="005B7862" w:rsidRPr="001300F4" w:rsidRDefault="002A6252">
      <w:pPr>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w:t>
      </w:r>
      <w:r w:rsidR="005B7862" w:rsidRPr="001300F4">
        <w:rPr>
          <w:rFonts w:ascii="ＭＳ Ｐゴシック" w:eastAsia="ＭＳ Ｐゴシック" w:hAnsi="ＭＳ Ｐゴシック" w:hint="eastAsia"/>
          <w:sz w:val="22"/>
        </w:rPr>
        <w:t>内</w:t>
      </w:r>
      <w:r w:rsidR="00837246" w:rsidRPr="001300F4">
        <w:rPr>
          <w:rFonts w:ascii="ＭＳ Ｐゴシック" w:eastAsia="ＭＳ Ｐゴシック" w:hAnsi="ＭＳ Ｐゴシック" w:hint="eastAsia"/>
          <w:sz w:val="22"/>
        </w:rPr>
        <w:t xml:space="preserve">　</w:t>
      </w:r>
      <w:r w:rsidR="005B7862" w:rsidRPr="001300F4">
        <w:rPr>
          <w:rFonts w:ascii="ＭＳ Ｐゴシック" w:eastAsia="ＭＳ Ｐゴシック" w:hAnsi="ＭＳ Ｐゴシック" w:hint="eastAsia"/>
          <w:sz w:val="22"/>
        </w:rPr>
        <w:t>容</w:t>
      </w:r>
      <w:r w:rsidRPr="001300F4">
        <w:rPr>
          <w:rFonts w:ascii="ＭＳ Ｐゴシック" w:eastAsia="ＭＳ Ｐゴシック" w:hAnsi="ＭＳ Ｐゴシック" w:hint="eastAsia"/>
          <w:sz w:val="22"/>
        </w:rPr>
        <w:t>】</w:t>
      </w:r>
    </w:p>
    <w:p w14:paraId="712E94F1" w14:textId="70A6BDE0" w:rsidR="001A0DAD" w:rsidRPr="001300F4" w:rsidRDefault="00F13380">
      <w:pPr>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第</w:t>
      </w:r>
      <w:r w:rsidR="00822271">
        <w:rPr>
          <w:rFonts w:ascii="ＭＳ Ｐゴシック" w:eastAsia="ＭＳ Ｐゴシック" w:hAnsi="ＭＳ Ｐゴシック" w:hint="eastAsia"/>
          <w:sz w:val="22"/>
        </w:rPr>
        <w:t>１</w:t>
      </w:r>
      <w:r w:rsidRPr="001300F4">
        <w:rPr>
          <w:rFonts w:ascii="ＭＳ Ｐゴシック" w:eastAsia="ＭＳ Ｐゴシック" w:hAnsi="ＭＳ Ｐゴシック" w:hint="eastAsia"/>
          <w:sz w:val="22"/>
        </w:rPr>
        <w:t>回審議会で決定した第3次計画の重点施策「働く場におけるワーク・ライフ・バランスの</w:t>
      </w:r>
      <w:r w:rsidR="00090421" w:rsidRPr="001300F4">
        <w:rPr>
          <w:rFonts w:ascii="ＭＳ Ｐゴシック" w:eastAsia="ＭＳ Ｐゴシック" w:hAnsi="ＭＳ Ｐゴシック" w:hint="eastAsia"/>
          <w:sz w:val="22"/>
        </w:rPr>
        <w:t>促進」</w:t>
      </w:r>
      <w:r w:rsidR="005B7862" w:rsidRPr="001300F4">
        <w:rPr>
          <w:rFonts w:ascii="ＭＳ Ｐゴシック" w:eastAsia="ＭＳ Ｐゴシック" w:hAnsi="ＭＳ Ｐゴシック" w:hint="eastAsia"/>
          <w:sz w:val="22"/>
        </w:rPr>
        <w:t>を今年度の対話のテーマとすることについて、部会でどのように対話を進めるか協議を行った。</w:t>
      </w:r>
    </w:p>
    <w:p w14:paraId="3BBAF5C6" w14:textId="230B87FF" w:rsidR="005B7862" w:rsidRPr="001300F4" w:rsidRDefault="005B7862">
      <w:pPr>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 xml:space="preserve">　各事業担当課による事業評価は</w:t>
      </w:r>
      <w:r w:rsidR="00822271">
        <w:rPr>
          <w:rFonts w:ascii="ＭＳ Ｐゴシック" w:eastAsia="ＭＳ Ｐゴシック" w:hAnsi="ＭＳ Ｐゴシック" w:hint="eastAsia"/>
          <w:sz w:val="22"/>
        </w:rPr>
        <w:t>、</w:t>
      </w:r>
      <w:r w:rsidRPr="001300F4">
        <w:rPr>
          <w:rFonts w:ascii="ＭＳ Ｐゴシック" w:eastAsia="ＭＳ Ｐゴシック" w:hAnsi="ＭＳ Ｐゴシック" w:hint="eastAsia"/>
          <w:sz w:val="22"/>
        </w:rPr>
        <w:t>管理指標に基づいた実施の有無の評価に</w:t>
      </w:r>
      <w:r w:rsidR="003C3FE6" w:rsidRPr="001300F4">
        <w:rPr>
          <w:rFonts w:ascii="ＭＳ Ｐゴシック" w:eastAsia="ＭＳ Ｐゴシック" w:hAnsi="ＭＳ Ｐゴシック" w:hint="eastAsia"/>
          <w:sz w:val="22"/>
        </w:rPr>
        <w:t>とどまっている。</w:t>
      </w:r>
      <w:r w:rsidRPr="001300F4">
        <w:rPr>
          <w:rFonts w:ascii="ＭＳ Ｐゴシック" w:eastAsia="ＭＳ Ｐゴシック" w:hAnsi="ＭＳ Ｐゴシック" w:hint="eastAsia"/>
          <w:sz w:val="22"/>
        </w:rPr>
        <w:t>成果や効果について評価をするために</w:t>
      </w:r>
      <w:r w:rsidR="005F5A85" w:rsidRPr="001300F4">
        <w:rPr>
          <w:rFonts w:ascii="ＭＳ Ｐゴシック" w:eastAsia="ＭＳ Ｐゴシック" w:hAnsi="ＭＳ Ｐゴシック" w:hint="eastAsia"/>
          <w:sz w:val="22"/>
        </w:rPr>
        <w:t>必要なことを</w:t>
      </w:r>
      <w:r w:rsidR="00822271">
        <w:rPr>
          <w:rFonts w:ascii="ＭＳ Ｐゴシック" w:eastAsia="ＭＳ Ｐゴシック" w:hAnsi="ＭＳ Ｐゴシック" w:hint="eastAsia"/>
          <w:sz w:val="22"/>
        </w:rPr>
        <w:t>、</w:t>
      </w:r>
      <w:r w:rsidR="00B629B2" w:rsidRPr="001300F4">
        <w:rPr>
          <w:rFonts w:ascii="ＭＳ Ｐゴシック" w:eastAsia="ＭＳ Ｐゴシック" w:hAnsi="ＭＳ Ｐゴシック" w:hint="eastAsia"/>
          <w:sz w:val="22"/>
        </w:rPr>
        <w:t>事業担当課と対話していくことが重要である。</w:t>
      </w:r>
    </w:p>
    <w:p w14:paraId="0783697E" w14:textId="04C748DB" w:rsidR="00B629B2" w:rsidRPr="001300F4" w:rsidRDefault="00BD38F3">
      <w:pPr>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 xml:space="preserve">　</w:t>
      </w:r>
      <w:r w:rsidR="003C3FE6" w:rsidRPr="001300F4">
        <w:rPr>
          <w:rFonts w:ascii="ＭＳ Ｐゴシック" w:eastAsia="ＭＳ Ｐゴシック" w:hAnsi="ＭＳ Ｐゴシック" w:hint="eastAsia"/>
          <w:sz w:val="22"/>
        </w:rPr>
        <w:t>事務局</w:t>
      </w:r>
      <w:r w:rsidRPr="001300F4">
        <w:rPr>
          <w:rFonts w:ascii="ＭＳ Ｐゴシック" w:eastAsia="ＭＳ Ｐゴシック" w:hAnsi="ＭＳ Ｐゴシック" w:hint="eastAsia"/>
          <w:sz w:val="22"/>
        </w:rPr>
        <w:t>より</w:t>
      </w:r>
      <w:r w:rsidR="003C3FE6" w:rsidRPr="001300F4">
        <w:rPr>
          <w:rFonts w:ascii="ＭＳ Ｐゴシック" w:eastAsia="ＭＳ Ｐゴシック" w:hAnsi="ＭＳ Ｐゴシック" w:hint="eastAsia"/>
          <w:sz w:val="22"/>
        </w:rPr>
        <w:t>説明</w:t>
      </w:r>
      <w:r w:rsidRPr="001300F4">
        <w:rPr>
          <w:rFonts w:ascii="ＭＳ Ｐゴシック" w:eastAsia="ＭＳ Ｐゴシック" w:hAnsi="ＭＳ Ｐゴシック" w:hint="eastAsia"/>
          <w:sz w:val="22"/>
        </w:rPr>
        <w:t>の</w:t>
      </w:r>
      <w:r w:rsidR="003C3FE6" w:rsidRPr="001300F4">
        <w:rPr>
          <w:rFonts w:ascii="ＭＳ Ｐゴシック" w:eastAsia="ＭＳ Ｐゴシック" w:hAnsi="ＭＳ Ｐゴシック" w:hint="eastAsia"/>
          <w:sz w:val="22"/>
        </w:rPr>
        <w:t>あった施策に対する</w:t>
      </w:r>
      <w:r w:rsidRPr="001300F4">
        <w:rPr>
          <w:rFonts w:ascii="ＭＳ Ｐゴシック" w:eastAsia="ＭＳ Ｐゴシック" w:hAnsi="ＭＳ Ｐゴシック" w:hint="eastAsia"/>
          <w:sz w:val="22"/>
        </w:rPr>
        <w:t>事業</w:t>
      </w:r>
      <w:r w:rsidR="003C3FE6" w:rsidRPr="001300F4">
        <w:rPr>
          <w:rFonts w:ascii="ＭＳ Ｐゴシック" w:eastAsia="ＭＳ Ｐゴシック" w:hAnsi="ＭＳ Ｐゴシック" w:hint="eastAsia"/>
          <w:sz w:val="22"/>
        </w:rPr>
        <w:t>担当課と事業所の認識の差異については、対話を通じて「ワーク・ライフ・バランス推進の制度に関する情報発信」と「事業所</w:t>
      </w:r>
      <w:r w:rsidR="00822271">
        <w:rPr>
          <w:rFonts w:ascii="ＭＳ Ｐゴシック" w:eastAsia="ＭＳ Ｐゴシック" w:hAnsi="ＭＳ Ｐゴシック" w:hint="eastAsia"/>
          <w:sz w:val="22"/>
        </w:rPr>
        <w:t>が</w:t>
      </w:r>
      <w:r w:rsidR="003C3FE6" w:rsidRPr="001300F4">
        <w:rPr>
          <w:rFonts w:ascii="ＭＳ Ｐゴシック" w:eastAsia="ＭＳ Ｐゴシック" w:hAnsi="ＭＳ Ｐゴシック" w:hint="eastAsia"/>
          <w:sz w:val="22"/>
        </w:rPr>
        <w:t>求める情報」</w:t>
      </w:r>
      <w:r w:rsidR="00137181">
        <w:rPr>
          <w:rFonts w:ascii="ＭＳ Ｐゴシック" w:eastAsia="ＭＳ Ｐゴシック" w:hAnsi="ＭＳ Ｐゴシック" w:hint="eastAsia"/>
          <w:sz w:val="22"/>
        </w:rPr>
        <w:t>を</w:t>
      </w:r>
      <w:r w:rsidR="003C3FE6" w:rsidRPr="001300F4">
        <w:rPr>
          <w:rFonts w:ascii="ＭＳ Ｐゴシック" w:eastAsia="ＭＳ Ｐゴシック" w:hAnsi="ＭＳ Ｐゴシック" w:hint="eastAsia"/>
          <w:sz w:val="22"/>
        </w:rPr>
        <w:t>確認することにより</w:t>
      </w:r>
      <w:r w:rsidRPr="001300F4">
        <w:rPr>
          <w:rFonts w:ascii="ＭＳ Ｐゴシック" w:eastAsia="ＭＳ Ｐゴシック" w:hAnsi="ＭＳ Ｐゴシック" w:hint="eastAsia"/>
          <w:sz w:val="22"/>
        </w:rPr>
        <w:t>、</w:t>
      </w:r>
      <w:r w:rsidR="003C3FE6" w:rsidRPr="001300F4">
        <w:rPr>
          <w:rFonts w:ascii="ＭＳ Ｐゴシック" w:eastAsia="ＭＳ Ｐゴシック" w:hAnsi="ＭＳ Ｐゴシック" w:hint="eastAsia"/>
          <w:sz w:val="22"/>
        </w:rPr>
        <w:t>対応策を検討していく。</w:t>
      </w:r>
    </w:p>
    <w:p w14:paraId="4B302607" w14:textId="6E1985EB" w:rsidR="00BD38F3" w:rsidRPr="001300F4" w:rsidRDefault="00BD38F3">
      <w:pPr>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 xml:space="preserve">　ワーク・ライフ・バランスの推進は、生活者や事業者などそれぞれの視点から考える必要がある。</w:t>
      </w:r>
    </w:p>
    <w:p w14:paraId="52799B47" w14:textId="11ECA83E" w:rsidR="003C3FE6" w:rsidRPr="001300F4" w:rsidRDefault="003C3FE6">
      <w:pPr>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 xml:space="preserve">　以上の観点から、意見交換を行うことを確認した。</w:t>
      </w:r>
    </w:p>
    <w:p w14:paraId="3EFF06AD" w14:textId="3AEDF0DF" w:rsidR="003C3FE6" w:rsidRDefault="003C3FE6">
      <w:pPr>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 xml:space="preserve">　対話には、オブザーバーとして社会保険労務士である西田</w:t>
      </w:r>
      <w:r w:rsidR="00BD38F3" w:rsidRPr="001300F4">
        <w:rPr>
          <w:rFonts w:ascii="ＭＳ Ｐゴシック" w:eastAsia="ＭＳ Ｐゴシック" w:hAnsi="ＭＳ Ｐゴシック" w:hint="eastAsia"/>
          <w:sz w:val="22"/>
        </w:rPr>
        <w:t>文恵審議会委員にも出席いただく。また、男女共同参画センターは事務局である面と事業担当課である面を持つことから</w:t>
      </w:r>
      <w:r w:rsidR="00A62FE2">
        <w:rPr>
          <w:rFonts w:ascii="ＭＳ Ｐゴシック" w:eastAsia="ＭＳ Ｐゴシック" w:hAnsi="ＭＳ Ｐゴシック" w:hint="eastAsia"/>
          <w:sz w:val="22"/>
        </w:rPr>
        <w:t>、</w:t>
      </w:r>
      <w:r w:rsidR="00BD38F3" w:rsidRPr="001300F4">
        <w:rPr>
          <w:rFonts w:ascii="ＭＳ Ｐゴシック" w:eastAsia="ＭＳ Ｐゴシック" w:hAnsi="ＭＳ Ｐゴシック" w:hint="eastAsia"/>
          <w:sz w:val="22"/>
        </w:rPr>
        <w:t>対話の進行役については事務局へ一任する</w:t>
      </w:r>
      <w:r w:rsidR="00822271">
        <w:rPr>
          <w:rFonts w:ascii="ＭＳ Ｐゴシック" w:eastAsia="ＭＳ Ｐゴシック" w:hAnsi="ＭＳ Ｐゴシック" w:hint="eastAsia"/>
          <w:sz w:val="22"/>
        </w:rPr>
        <w:t>こととした</w:t>
      </w:r>
      <w:r w:rsidR="00BD38F3" w:rsidRPr="001300F4">
        <w:rPr>
          <w:rFonts w:ascii="ＭＳ Ｐゴシック" w:eastAsia="ＭＳ Ｐゴシック" w:hAnsi="ＭＳ Ｐゴシック" w:hint="eastAsia"/>
          <w:sz w:val="22"/>
        </w:rPr>
        <w:t>。</w:t>
      </w:r>
    </w:p>
    <w:p w14:paraId="465CAADD" w14:textId="6F8BE6B0" w:rsidR="007040D8" w:rsidRPr="001300F4" w:rsidRDefault="007040D8">
      <w:pPr>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 xml:space="preserve">　第</w:t>
      </w:r>
      <w:r w:rsidR="00FB6B9D">
        <w:rPr>
          <w:rFonts w:ascii="ＭＳ Ｐゴシック" w:eastAsia="ＭＳ Ｐゴシック" w:hAnsi="ＭＳ Ｐゴシック" w:hint="eastAsia"/>
          <w:sz w:val="22"/>
        </w:rPr>
        <w:t>２</w:t>
      </w:r>
      <w:r w:rsidRPr="001300F4">
        <w:rPr>
          <w:rFonts w:ascii="ＭＳ Ｐゴシック" w:eastAsia="ＭＳ Ｐゴシック" w:hAnsi="ＭＳ Ｐゴシック" w:hint="eastAsia"/>
          <w:sz w:val="22"/>
        </w:rPr>
        <w:t>回</w:t>
      </w:r>
      <w:r w:rsidR="00B93368">
        <w:rPr>
          <w:rFonts w:ascii="ＭＳ Ｐゴシック" w:eastAsia="ＭＳ Ｐゴシック" w:hAnsi="ＭＳ Ｐゴシック" w:hint="eastAsia"/>
          <w:sz w:val="22"/>
        </w:rPr>
        <w:t>事業評価</w:t>
      </w:r>
      <w:r w:rsidRPr="001300F4">
        <w:rPr>
          <w:rFonts w:ascii="ＭＳ Ｐゴシック" w:eastAsia="ＭＳ Ｐゴシック" w:hAnsi="ＭＳ Ｐゴシック" w:hint="eastAsia"/>
          <w:sz w:val="22"/>
        </w:rPr>
        <w:t>部会では、次の</w:t>
      </w:r>
      <w:r w:rsidR="00822271">
        <w:rPr>
          <w:rFonts w:ascii="ＭＳ Ｐゴシック" w:eastAsia="ＭＳ Ｐゴシック" w:hAnsi="ＭＳ Ｐゴシック" w:hint="eastAsia"/>
          <w:sz w:val="22"/>
        </w:rPr>
        <w:t>３</w:t>
      </w:r>
      <w:r w:rsidRPr="001300F4">
        <w:rPr>
          <w:rFonts w:ascii="ＭＳ Ｐゴシック" w:eastAsia="ＭＳ Ｐゴシック" w:hAnsi="ＭＳ Ｐゴシック" w:hint="eastAsia"/>
          <w:sz w:val="22"/>
        </w:rPr>
        <w:t>点を焦点に</w:t>
      </w:r>
      <w:r w:rsidR="0023664B" w:rsidRPr="001300F4">
        <w:rPr>
          <w:rFonts w:ascii="ＭＳ Ｐゴシック" w:eastAsia="ＭＳ Ｐゴシック" w:hAnsi="ＭＳ Ｐゴシック" w:hint="eastAsia"/>
          <w:sz w:val="22"/>
        </w:rPr>
        <w:t>事業担当課との対話を行う。</w:t>
      </w:r>
    </w:p>
    <w:p w14:paraId="15E6D9B9" w14:textId="1FAD605B" w:rsidR="002A58B1" w:rsidRPr="001300F4" w:rsidRDefault="0023664B" w:rsidP="002A58B1">
      <w:pPr>
        <w:pStyle w:val="a3"/>
        <w:numPr>
          <w:ilvl w:val="0"/>
          <w:numId w:val="2"/>
        </w:numPr>
        <w:ind w:leftChars="0"/>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ワーク・ライフ・バランスの推進</w:t>
      </w:r>
      <w:r w:rsidR="00460B93">
        <w:rPr>
          <w:rFonts w:ascii="ＭＳ Ｐゴシック" w:eastAsia="ＭＳ Ｐゴシック" w:hAnsi="ＭＳ Ｐゴシック" w:hint="eastAsia"/>
          <w:sz w:val="22"/>
        </w:rPr>
        <w:t>と</w:t>
      </w:r>
      <w:r w:rsidRPr="001300F4">
        <w:rPr>
          <w:rFonts w:ascii="ＭＳ Ｐゴシック" w:eastAsia="ＭＳ Ｐゴシック" w:hAnsi="ＭＳ Ｐゴシック" w:hint="eastAsia"/>
          <w:sz w:val="22"/>
        </w:rPr>
        <w:t>事業担当課</w:t>
      </w:r>
      <w:r w:rsidR="003C3FE6" w:rsidRPr="001300F4">
        <w:rPr>
          <w:rFonts w:ascii="ＭＳ Ｐゴシック" w:eastAsia="ＭＳ Ｐゴシック" w:hAnsi="ＭＳ Ｐゴシック" w:hint="eastAsia"/>
          <w:sz w:val="22"/>
        </w:rPr>
        <w:t>との関わり</w:t>
      </w:r>
      <w:r w:rsidR="00A62FE2">
        <w:rPr>
          <w:rFonts w:ascii="ＭＳ Ｐゴシック" w:eastAsia="ＭＳ Ｐゴシック" w:hAnsi="ＭＳ Ｐゴシック" w:hint="eastAsia"/>
          <w:sz w:val="22"/>
        </w:rPr>
        <w:t>に</w:t>
      </w:r>
      <w:r w:rsidR="003C3FE6" w:rsidRPr="001300F4">
        <w:rPr>
          <w:rFonts w:ascii="ＭＳ Ｐゴシック" w:eastAsia="ＭＳ Ｐゴシック" w:hAnsi="ＭＳ Ｐゴシック" w:hint="eastAsia"/>
          <w:sz w:val="22"/>
        </w:rPr>
        <w:t>ついて</w:t>
      </w:r>
    </w:p>
    <w:p w14:paraId="7143DBE7" w14:textId="680520B2" w:rsidR="0023664B" w:rsidRPr="001300F4" w:rsidRDefault="002A58B1" w:rsidP="002A58B1">
      <w:pPr>
        <w:pStyle w:val="a3"/>
        <w:numPr>
          <w:ilvl w:val="0"/>
          <w:numId w:val="2"/>
        </w:numPr>
        <w:ind w:leftChars="0"/>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ワーク・ライフ・バランスの推進は</w:t>
      </w:r>
      <w:r w:rsidR="0023664B" w:rsidRPr="001300F4">
        <w:rPr>
          <w:rFonts w:ascii="ＭＳ Ｐゴシック" w:eastAsia="ＭＳ Ｐゴシック" w:hAnsi="ＭＳ Ｐゴシック" w:hint="eastAsia"/>
          <w:sz w:val="22"/>
        </w:rPr>
        <w:t>市の成長戦略や</w:t>
      </w:r>
      <w:r w:rsidRPr="001300F4">
        <w:rPr>
          <w:rFonts w:ascii="ＭＳ Ｐゴシック" w:eastAsia="ＭＳ Ｐゴシック" w:hAnsi="ＭＳ Ｐゴシック" w:hint="eastAsia"/>
          <w:sz w:val="22"/>
        </w:rPr>
        <w:t>まち</w:t>
      </w:r>
      <w:r w:rsidR="0023664B" w:rsidRPr="001300F4">
        <w:rPr>
          <w:rFonts w:ascii="ＭＳ Ｐゴシック" w:eastAsia="ＭＳ Ｐゴシック" w:hAnsi="ＭＳ Ｐゴシック" w:hint="eastAsia"/>
          <w:sz w:val="22"/>
        </w:rPr>
        <w:t>づくりの観点から、どのような意義を持つのか。</w:t>
      </w:r>
    </w:p>
    <w:p w14:paraId="61D432F1" w14:textId="19525178" w:rsidR="00422BB8" w:rsidRPr="001300F4" w:rsidRDefault="00663C76" w:rsidP="00422BB8">
      <w:pPr>
        <w:pStyle w:val="a3"/>
        <w:numPr>
          <w:ilvl w:val="0"/>
          <w:numId w:val="2"/>
        </w:numPr>
        <w:ind w:leftChars="0"/>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ワーク・ライフ・バランス</w:t>
      </w:r>
      <w:r w:rsidR="003C3FE6" w:rsidRPr="001300F4">
        <w:rPr>
          <w:rFonts w:ascii="ＭＳ Ｐゴシック" w:eastAsia="ＭＳ Ｐゴシック" w:hAnsi="ＭＳ Ｐゴシック" w:hint="eastAsia"/>
          <w:sz w:val="22"/>
        </w:rPr>
        <w:t>を</w:t>
      </w:r>
      <w:r w:rsidR="0023664B" w:rsidRPr="001300F4">
        <w:rPr>
          <w:rFonts w:ascii="ＭＳ Ｐゴシック" w:eastAsia="ＭＳ Ｐゴシック" w:hAnsi="ＭＳ Ｐゴシック" w:hint="eastAsia"/>
          <w:sz w:val="22"/>
        </w:rPr>
        <w:t>推進するために、どのような</w:t>
      </w:r>
      <w:r w:rsidRPr="001300F4">
        <w:rPr>
          <w:rFonts w:ascii="ＭＳ Ｐゴシック" w:eastAsia="ＭＳ Ｐゴシック" w:hAnsi="ＭＳ Ｐゴシック" w:hint="eastAsia"/>
          <w:sz w:val="22"/>
        </w:rPr>
        <w:t>課題があるのか。</w:t>
      </w:r>
      <w:r w:rsidR="002A58B1" w:rsidRPr="001300F4">
        <w:rPr>
          <w:rFonts w:ascii="ＭＳ Ｐゴシック" w:eastAsia="ＭＳ Ｐゴシック" w:hAnsi="ＭＳ Ｐゴシック" w:hint="eastAsia"/>
          <w:sz w:val="22"/>
        </w:rPr>
        <w:t>また、</w:t>
      </w:r>
      <w:r w:rsidRPr="001300F4">
        <w:rPr>
          <w:rFonts w:ascii="ＭＳ Ｐゴシック" w:eastAsia="ＭＳ Ｐゴシック" w:hAnsi="ＭＳ Ｐゴシック" w:hint="eastAsia"/>
          <w:sz w:val="22"/>
        </w:rPr>
        <w:t>事業担当課のみで解決できない課題は何か。</w:t>
      </w:r>
    </w:p>
    <w:p w14:paraId="1623F3F0" w14:textId="675BCEF6" w:rsidR="005B6EFF" w:rsidRDefault="005B6EFF" w:rsidP="005B6EFF">
      <w:pPr>
        <w:rPr>
          <w:rFonts w:ascii="ＭＳ Ｐゴシック" w:eastAsia="ＭＳ Ｐゴシック" w:hAnsi="ＭＳ Ｐゴシック"/>
          <w:sz w:val="22"/>
        </w:rPr>
      </w:pPr>
    </w:p>
    <w:p w14:paraId="481FA1E3" w14:textId="77777777" w:rsidR="001300F4" w:rsidRPr="001300F4" w:rsidRDefault="001300F4" w:rsidP="005B6EFF">
      <w:pPr>
        <w:rPr>
          <w:rFonts w:ascii="ＭＳ Ｐゴシック" w:eastAsia="ＭＳ Ｐゴシック" w:hAnsi="ＭＳ Ｐゴシック"/>
          <w:sz w:val="22"/>
        </w:rPr>
      </w:pPr>
    </w:p>
    <w:p w14:paraId="3D6D6E27" w14:textId="05051112" w:rsidR="005B6EFF" w:rsidRPr="001300F4" w:rsidRDefault="005B6EFF" w:rsidP="005B6EFF">
      <w:pPr>
        <w:rPr>
          <w:rFonts w:ascii="ＭＳ Ｐゴシック" w:eastAsia="ＭＳ Ｐゴシック" w:hAnsi="ＭＳ Ｐゴシック"/>
          <w:sz w:val="22"/>
        </w:rPr>
      </w:pPr>
      <w:r w:rsidRPr="001300F4">
        <w:rPr>
          <w:rFonts w:ascii="ＭＳ Ｐゴシック" w:eastAsia="ＭＳ Ｐゴシック" w:hAnsi="ＭＳ Ｐゴシック" w:hint="eastAsia"/>
          <w:sz w:val="22"/>
          <w:bdr w:val="single" w:sz="4" w:space="0" w:color="auto"/>
        </w:rPr>
        <w:t>第２回事業評価部会</w:t>
      </w:r>
    </w:p>
    <w:p w14:paraId="2A27A4F0" w14:textId="7A8C791A" w:rsidR="005B6EFF" w:rsidRPr="001300F4" w:rsidRDefault="005B6EFF" w:rsidP="005B6EFF">
      <w:pPr>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日　時　：令和</w:t>
      </w:r>
      <w:r w:rsidR="00460B93">
        <w:rPr>
          <w:rFonts w:ascii="ＭＳ Ｐゴシック" w:eastAsia="ＭＳ Ｐゴシック" w:hAnsi="ＭＳ Ｐゴシック" w:hint="eastAsia"/>
          <w:sz w:val="22"/>
        </w:rPr>
        <w:t>４</w:t>
      </w:r>
      <w:r w:rsidRPr="001300F4">
        <w:rPr>
          <w:rFonts w:ascii="ＭＳ Ｐゴシック" w:eastAsia="ＭＳ Ｐゴシック" w:hAnsi="ＭＳ Ｐゴシック" w:hint="eastAsia"/>
          <w:sz w:val="22"/>
        </w:rPr>
        <w:t>年</w:t>
      </w:r>
      <w:r w:rsidR="00460B93">
        <w:rPr>
          <w:rFonts w:ascii="ＭＳ Ｐゴシック" w:eastAsia="ＭＳ Ｐゴシック" w:hAnsi="ＭＳ Ｐゴシック" w:hint="eastAsia"/>
          <w:sz w:val="22"/>
        </w:rPr>
        <w:t>８</w:t>
      </w:r>
      <w:r w:rsidRPr="001300F4">
        <w:rPr>
          <w:rFonts w:ascii="ＭＳ Ｐゴシック" w:eastAsia="ＭＳ Ｐゴシック" w:hAnsi="ＭＳ Ｐゴシック" w:hint="eastAsia"/>
          <w:sz w:val="22"/>
        </w:rPr>
        <w:t>月</w:t>
      </w:r>
      <w:r w:rsidR="00460B93">
        <w:rPr>
          <w:rFonts w:ascii="ＭＳ Ｐゴシック" w:eastAsia="ＭＳ Ｐゴシック" w:hAnsi="ＭＳ Ｐゴシック" w:hint="eastAsia"/>
          <w:sz w:val="22"/>
        </w:rPr>
        <w:t>１７</w:t>
      </w:r>
      <w:r w:rsidRPr="001300F4">
        <w:rPr>
          <w:rFonts w:ascii="ＭＳ Ｐゴシック" w:eastAsia="ＭＳ Ｐゴシック" w:hAnsi="ＭＳ Ｐゴシック" w:hint="eastAsia"/>
          <w:sz w:val="22"/>
        </w:rPr>
        <w:t>日（</w:t>
      </w:r>
      <w:r w:rsidR="00A31E2C" w:rsidRPr="001300F4">
        <w:rPr>
          <w:rFonts w:ascii="ＭＳ Ｐゴシック" w:eastAsia="ＭＳ Ｐゴシック" w:hAnsi="ＭＳ Ｐゴシック" w:hint="eastAsia"/>
          <w:sz w:val="22"/>
        </w:rPr>
        <w:t>水</w:t>
      </w:r>
      <w:r w:rsidRPr="001300F4">
        <w:rPr>
          <w:rFonts w:ascii="ＭＳ Ｐゴシック" w:eastAsia="ＭＳ Ｐゴシック" w:hAnsi="ＭＳ Ｐゴシック" w:hint="eastAsia"/>
          <w:sz w:val="22"/>
        </w:rPr>
        <w:t>）</w:t>
      </w:r>
      <w:r w:rsidR="00E67AA8" w:rsidRPr="001300F4">
        <w:rPr>
          <w:rFonts w:ascii="ＭＳ Ｐゴシック" w:eastAsia="ＭＳ Ｐゴシック" w:hAnsi="ＭＳ Ｐゴシック" w:hint="eastAsia"/>
          <w:sz w:val="22"/>
        </w:rPr>
        <w:t>午後</w:t>
      </w:r>
      <w:r w:rsidR="00460B93">
        <w:rPr>
          <w:rFonts w:ascii="ＭＳ Ｐゴシック" w:eastAsia="ＭＳ Ｐゴシック" w:hAnsi="ＭＳ Ｐゴシック" w:hint="eastAsia"/>
          <w:sz w:val="22"/>
        </w:rPr>
        <w:t>１</w:t>
      </w:r>
      <w:r w:rsidRPr="001300F4">
        <w:rPr>
          <w:rFonts w:ascii="ＭＳ Ｐゴシック" w:eastAsia="ＭＳ Ｐゴシック" w:hAnsi="ＭＳ Ｐゴシック" w:hint="eastAsia"/>
          <w:sz w:val="22"/>
        </w:rPr>
        <w:t>時</w:t>
      </w:r>
      <w:r w:rsidR="00460B93">
        <w:rPr>
          <w:rFonts w:ascii="ＭＳ Ｐゴシック" w:eastAsia="ＭＳ Ｐゴシック" w:hAnsi="ＭＳ Ｐゴシック" w:hint="eastAsia"/>
          <w:sz w:val="22"/>
        </w:rPr>
        <w:t>３０</w:t>
      </w:r>
      <w:r w:rsidR="00E67AA8" w:rsidRPr="001300F4">
        <w:rPr>
          <w:rFonts w:ascii="ＭＳ Ｐゴシック" w:eastAsia="ＭＳ Ｐゴシック" w:hAnsi="ＭＳ Ｐゴシック" w:hint="eastAsia"/>
          <w:sz w:val="22"/>
        </w:rPr>
        <w:t>分</w:t>
      </w:r>
      <w:r w:rsidRPr="001300F4">
        <w:rPr>
          <w:rFonts w:ascii="ＭＳ Ｐゴシック" w:eastAsia="ＭＳ Ｐゴシック" w:hAnsi="ＭＳ Ｐゴシック" w:hint="eastAsia"/>
          <w:sz w:val="22"/>
        </w:rPr>
        <w:t>～</w:t>
      </w:r>
      <w:r w:rsidR="00460B93">
        <w:rPr>
          <w:rFonts w:ascii="ＭＳ Ｐゴシック" w:eastAsia="ＭＳ Ｐゴシック" w:hAnsi="ＭＳ Ｐゴシック" w:hint="eastAsia"/>
          <w:sz w:val="22"/>
        </w:rPr>
        <w:t>３</w:t>
      </w:r>
      <w:r w:rsidR="00E67AA8" w:rsidRPr="001300F4">
        <w:rPr>
          <w:rFonts w:ascii="ＭＳ Ｐゴシック" w:eastAsia="ＭＳ Ｐゴシック" w:hAnsi="ＭＳ Ｐゴシック" w:hint="eastAsia"/>
          <w:sz w:val="22"/>
        </w:rPr>
        <w:t>時</w:t>
      </w:r>
      <w:r w:rsidR="00460B93">
        <w:rPr>
          <w:rFonts w:ascii="ＭＳ Ｐゴシック" w:eastAsia="ＭＳ Ｐゴシック" w:hAnsi="ＭＳ Ｐゴシック" w:hint="eastAsia"/>
          <w:sz w:val="22"/>
        </w:rPr>
        <w:t>４０</w:t>
      </w:r>
      <w:r w:rsidR="008D378A" w:rsidRPr="001300F4">
        <w:rPr>
          <w:rFonts w:ascii="ＭＳ Ｐゴシック" w:eastAsia="ＭＳ Ｐゴシック" w:hAnsi="ＭＳ Ｐゴシック" w:hint="eastAsia"/>
          <w:sz w:val="22"/>
        </w:rPr>
        <w:t>分</w:t>
      </w:r>
    </w:p>
    <w:p w14:paraId="4DEF4BB3" w14:textId="261C481B" w:rsidR="005B6EFF" w:rsidRPr="001300F4" w:rsidRDefault="005B6EFF" w:rsidP="005B6EFF">
      <w:pPr>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会　場　：市庁舎５階委員会</w:t>
      </w:r>
      <w:r w:rsidR="00460B93">
        <w:rPr>
          <w:rFonts w:ascii="ＭＳ Ｐゴシック" w:eastAsia="ＭＳ Ｐゴシック" w:hAnsi="ＭＳ Ｐゴシック" w:hint="eastAsia"/>
          <w:sz w:val="22"/>
        </w:rPr>
        <w:t>室</w:t>
      </w:r>
    </w:p>
    <w:p w14:paraId="7037FAED" w14:textId="5BA93812" w:rsidR="005B6EFF" w:rsidRPr="001300F4" w:rsidRDefault="005B6EFF" w:rsidP="005B6EFF">
      <w:pPr>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出席者　：芦澤部会長、朝倉委員、大谷委員、杉山委員、五関委員、冨谷委員、土肥委員</w:t>
      </w:r>
    </w:p>
    <w:p w14:paraId="190B0FAF" w14:textId="5CA1448B" w:rsidR="008D378A" w:rsidRPr="001300F4" w:rsidRDefault="0025554D" w:rsidP="005B6EFF">
      <w:pPr>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事業担当課　：</w:t>
      </w:r>
      <w:r w:rsidR="00443C44" w:rsidRPr="001300F4">
        <w:rPr>
          <w:rFonts w:ascii="ＭＳ Ｐゴシック" w:eastAsia="ＭＳ Ｐゴシック" w:hAnsi="ＭＳ Ｐゴシック" w:hint="eastAsia"/>
          <w:sz w:val="22"/>
        </w:rPr>
        <w:t>男女共同参画センター</w:t>
      </w:r>
      <w:r w:rsidR="00A6796A" w:rsidRPr="001300F4">
        <w:rPr>
          <w:rFonts w:ascii="ＭＳ Ｐゴシック" w:eastAsia="ＭＳ Ｐゴシック" w:hAnsi="ＭＳ Ｐゴシック" w:hint="eastAsia"/>
          <w:sz w:val="22"/>
        </w:rPr>
        <w:t>、産業振興課、</w:t>
      </w:r>
      <w:r w:rsidR="006F5EBB" w:rsidRPr="001300F4">
        <w:rPr>
          <w:rFonts w:ascii="ＭＳ Ｐゴシック" w:eastAsia="ＭＳ Ｐゴシック" w:hAnsi="ＭＳ Ｐゴシック" w:hint="eastAsia"/>
          <w:sz w:val="22"/>
        </w:rPr>
        <w:t>こども政策課</w:t>
      </w:r>
    </w:p>
    <w:p w14:paraId="7F970566" w14:textId="6394F45C" w:rsidR="006F5EBB" w:rsidRPr="001300F4" w:rsidRDefault="006F5EBB" w:rsidP="005B6EFF">
      <w:pPr>
        <w:rPr>
          <w:rFonts w:ascii="ＭＳ Ｐゴシック" w:eastAsia="ＭＳ Ｐゴシック" w:hAnsi="ＭＳ Ｐゴシック"/>
          <w:sz w:val="22"/>
        </w:rPr>
      </w:pPr>
      <w:r w:rsidRPr="001300F4">
        <w:rPr>
          <w:rFonts w:ascii="ＭＳ Ｐゴシック" w:eastAsia="ＭＳ Ｐゴシック" w:hAnsi="ＭＳ Ｐゴシック" w:hint="eastAsia"/>
          <w:sz w:val="22"/>
        </w:rPr>
        <w:lastRenderedPageBreak/>
        <w:t>オブザーバー：審議会委員</w:t>
      </w:r>
      <w:r w:rsidR="00D15DD8" w:rsidRPr="001300F4">
        <w:rPr>
          <w:rFonts w:ascii="ＭＳ Ｐゴシック" w:eastAsia="ＭＳ Ｐゴシック" w:hAnsi="ＭＳ Ｐゴシック" w:hint="eastAsia"/>
          <w:sz w:val="22"/>
        </w:rPr>
        <w:t>である西田委員</w:t>
      </w:r>
    </w:p>
    <w:p w14:paraId="168D905E" w14:textId="51FDFAAC" w:rsidR="00F75A92" w:rsidRPr="001300F4" w:rsidRDefault="00CA1138" w:rsidP="005B6EFF">
      <w:pPr>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進　行　：</w:t>
      </w:r>
      <w:r w:rsidR="00001C31" w:rsidRPr="001300F4">
        <w:rPr>
          <w:rFonts w:ascii="ＭＳ Ｐゴシック" w:eastAsia="ＭＳ Ｐゴシック" w:hAnsi="ＭＳ Ｐゴシック" w:hint="eastAsia"/>
          <w:sz w:val="22"/>
        </w:rPr>
        <w:t>協働経済部</w:t>
      </w:r>
      <w:r w:rsidR="00824656" w:rsidRPr="001300F4">
        <w:rPr>
          <w:rFonts w:ascii="ＭＳ Ｐゴシック" w:eastAsia="ＭＳ Ｐゴシック" w:hAnsi="ＭＳ Ｐゴシック" w:hint="eastAsia"/>
          <w:sz w:val="22"/>
        </w:rPr>
        <w:t>小倉次長</w:t>
      </w:r>
    </w:p>
    <w:p w14:paraId="2EA23B54" w14:textId="72FA48CF" w:rsidR="005B6EFF" w:rsidRPr="001300F4" w:rsidRDefault="005B6EFF" w:rsidP="005B6EFF">
      <w:pPr>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事務局　：大塚主幹、川野主任主事</w:t>
      </w:r>
    </w:p>
    <w:p w14:paraId="0A82AF6D" w14:textId="62B00CEC" w:rsidR="00B37D34" w:rsidRDefault="00E35671" w:rsidP="005B6EFF">
      <w:pPr>
        <w:rPr>
          <w:rFonts w:ascii="ＭＳ Ｐゴシック" w:eastAsia="ＭＳ Ｐゴシック" w:hAnsi="ＭＳ Ｐゴシック"/>
          <w:sz w:val="22"/>
        </w:rPr>
      </w:pPr>
      <w:r>
        <w:rPr>
          <w:rFonts w:ascii="ＭＳ Ｐゴシック" w:eastAsia="ＭＳ Ｐゴシック" w:hAnsi="ＭＳ Ｐゴシック" w:hint="eastAsia"/>
          <w:sz w:val="22"/>
        </w:rPr>
        <w:t>（</w:t>
      </w:r>
      <w:r w:rsidR="00B37D34" w:rsidRPr="001300F4">
        <w:rPr>
          <w:rFonts w:ascii="ＭＳ Ｐゴシック" w:eastAsia="ＭＳ Ｐゴシック" w:hAnsi="ＭＳ Ｐゴシック" w:hint="eastAsia"/>
          <w:sz w:val="22"/>
        </w:rPr>
        <w:t>人事課</w:t>
      </w:r>
      <w:r w:rsidR="00FD1963" w:rsidRPr="001300F4">
        <w:rPr>
          <w:rFonts w:ascii="ＭＳ Ｐゴシック" w:eastAsia="ＭＳ Ｐゴシック" w:hAnsi="ＭＳ Ｐゴシック" w:hint="eastAsia"/>
          <w:sz w:val="22"/>
        </w:rPr>
        <w:t>より</w:t>
      </w:r>
      <w:r w:rsidR="000C09BD" w:rsidRPr="001300F4">
        <w:rPr>
          <w:rFonts w:ascii="ＭＳ Ｐゴシック" w:eastAsia="ＭＳ Ｐゴシック" w:hAnsi="ＭＳ Ｐゴシック" w:hint="eastAsia"/>
          <w:sz w:val="22"/>
        </w:rPr>
        <w:t>資料提出があり</w:t>
      </w:r>
      <w:r>
        <w:rPr>
          <w:rFonts w:ascii="ＭＳ Ｐゴシック" w:eastAsia="ＭＳ Ｐゴシック" w:hAnsi="ＭＳ Ｐゴシック" w:hint="eastAsia"/>
          <w:sz w:val="22"/>
        </w:rPr>
        <w:t>ました）</w:t>
      </w:r>
    </w:p>
    <w:p w14:paraId="16ECAC3A" w14:textId="77777777" w:rsidR="00E35671" w:rsidRPr="001300F4" w:rsidRDefault="00E35671" w:rsidP="005B6EFF">
      <w:pPr>
        <w:rPr>
          <w:rFonts w:ascii="ＭＳ Ｐゴシック" w:eastAsia="ＭＳ Ｐゴシック" w:hAnsi="ＭＳ Ｐゴシック"/>
          <w:sz w:val="22"/>
        </w:rPr>
      </w:pPr>
    </w:p>
    <w:p w14:paraId="1E721F91" w14:textId="7E5E80DE" w:rsidR="005B6EFF" w:rsidRPr="001300F4" w:rsidRDefault="005B6EFF" w:rsidP="005B6EFF">
      <w:pPr>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【内　容】</w:t>
      </w:r>
    </w:p>
    <w:p w14:paraId="5953C2CB" w14:textId="2E7D22BE" w:rsidR="003F55A2" w:rsidRPr="0077430E" w:rsidRDefault="003F55A2" w:rsidP="0077430E">
      <w:pPr>
        <w:pStyle w:val="a3"/>
        <w:numPr>
          <w:ilvl w:val="0"/>
          <w:numId w:val="17"/>
        </w:numPr>
        <w:ind w:leftChars="0"/>
        <w:rPr>
          <w:rFonts w:ascii="ＭＳ Ｐゴシック" w:eastAsia="ＭＳ Ｐゴシック" w:hAnsi="ＭＳ Ｐゴシック"/>
          <w:sz w:val="22"/>
        </w:rPr>
      </w:pPr>
      <w:r w:rsidRPr="0077430E">
        <w:rPr>
          <w:rFonts w:ascii="ＭＳ Ｐゴシック" w:eastAsia="ＭＳ Ｐゴシック" w:hAnsi="ＭＳ Ｐゴシック" w:hint="eastAsia"/>
          <w:sz w:val="22"/>
        </w:rPr>
        <w:t>「ワーク・ライフ・バランス</w:t>
      </w:r>
      <w:r w:rsidR="00437837">
        <w:rPr>
          <w:rFonts w:ascii="ＭＳ Ｐゴシック" w:eastAsia="ＭＳ Ｐゴシック" w:hAnsi="ＭＳ Ｐゴシック" w:hint="eastAsia"/>
          <w:sz w:val="22"/>
        </w:rPr>
        <w:t>の推進</w:t>
      </w:r>
      <w:r w:rsidR="000C09BD" w:rsidRPr="0077430E">
        <w:rPr>
          <w:rFonts w:ascii="ＭＳ Ｐゴシック" w:eastAsia="ＭＳ Ｐゴシック" w:hAnsi="ＭＳ Ｐゴシック" w:hint="eastAsia"/>
          <w:sz w:val="22"/>
        </w:rPr>
        <w:t>と</w:t>
      </w:r>
      <w:r w:rsidRPr="0077430E">
        <w:rPr>
          <w:rFonts w:ascii="ＭＳ Ｐゴシック" w:eastAsia="ＭＳ Ｐゴシック" w:hAnsi="ＭＳ Ｐゴシック" w:hint="eastAsia"/>
          <w:sz w:val="22"/>
        </w:rPr>
        <w:t>事業担当課</w:t>
      </w:r>
      <w:r w:rsidR="000C09BD" w:rsidRPr="0077430E">
        <w:rPr>
          <w:rFonts w:ascii="ＭＳ Ｐゴシック" w:eastAsia="ＭＳ Ｐゴシック" w:hAnsi="ＭＳ Ｐゴシック" w:hint="eastAsia"/>
          <w:sz w:val="22"/>
        </w:rPr>
        <w:t>の関わりについて</w:t>
      </w:r>
      <w:r w:rsidRPr="0077430E">
        <w:rPr>
          <w:rFonts w:ascii="ＭＳ Ｐゴシック" w:eastAsia="ＭＳ Ｐゴシック" w:hAnsi="ＭＳ Ｐゴシック" w:hint="eastAsia"/>
          <w:sz w:val="22"/>
        </w:rPr>
        <w:t>」</w:t>
      </w:r>
    </w:p>
    <w:p w14:paraId="7D64BE4F" w14:textId="277DC5EB" w:rsidR="003F55A2" w:rsidRPr="0077430E" w:rsidRDefault="005F51C2" w:rsidP="0077430E">
      <w:pPr>
        <w:ind w:firstLineChars="100" w:firstLine="220"/>
        <w:rPr>
          <w:rFonts w:ascii="ＭＳ Ｐゴシック" w:eastAsia="ＭＳ Ｐゴシック" w:hAnsi="ＭＳ Ｐゴシック"/>
          <w:sz w:val="22"/>
          <w:u w:val="double"/>
        </w:rPr>
      </w:pPr>
      <w:r w:rsidRPr="0077430E">
        <w:rPr>
          <w:rFonts w:ascii="ＭＳ Ｐゴシック" w:eastAsia="ＭＳ Ｐゴシック" w:hAnsi="ＭＳ Ｐゴシック" w:hint="eastAsia"/>
          <w:sz w:val="22"/>
          <w:u w:val="double"/>
        </w:rPr>
        <w:t>現状報告</w:t>
      </w:r>
      <w:r w:rsidR="000C09BD" w:rsidRPr="0077430E">
        <w:rPr>
          <w:rFonts w:ascii="ＭＳ Ｐゴシック" w:eastAsia="ＭＳ Ｐゴシック" w:hAnsi="ＭＳ Ｐゴシック" w:hint="eastAsia"/>
          <w:sz w:val="22"/>
          <w:u w:val="double"/>
        </w:rPr>
        <w:t>・意見</w:t>
      </w:r>
    </w:p>
    <w:p w14:paraId="0D7FCADE" w14:textId="2D2078C2" w:rsidR="000C09BD" w:rsidRPr="001300F4" w:rsidRDefault="003F55A2" w:rsidP="000C09BD">
      <w:pPr>
        <w:pStyle w:val="a3"/>
        <w:numPr>
          <w:ilvl w:val="0"/>
          <w:numId w:val="7"/>
        </w:numPr>
        <w:ind w:leftChars="0"/>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意識啓発として市民向けに</w:t>
      </w:r>
      <w:r w:rsidR="000C09BD" w:rsidRPr="001300F4">
        <w:rPr>
          <w:rFonts w:ascii="ＭＳ Ｐゴシック" w:eastAsia="ＭＳ Ｐゴシック" w:hAnsi="ＭＳ Ｐゴシック" w:hint="eastAsia"/>
          <w:sz w:val="22"/>
        </w:rPr>
        <w:t>講座を</w:t>
      </w:r>
      <w:r w:rsidRPr="001300F4">
        <w:rPr>
          <w:rFonts w:ascii="ＭＳ Ｐゴシック" w:eastAsia="ＭＳ Ｐゴシック" w:hAnsi="ＭＳ Ｐゴシック" w:hint="eastAsia"/>
          <w:sz w:val="22"/>
        </w:rPr>
        <w:t>実施して</w:t>
      </w:r>
      <w:r w:rsidR="000C09BD" w:rsidRPr="001300F4">
        <w:rPr>
          <w:rFonts w:ascii="ＭＳ Ｐゴシック" w:eastAsia="ＭＳ Ｐゴシック" w:hAnsi="ＭＳ Ｐゴシック" w:hint="eastAsia"/>
          <w:sz w:val="22"/>
        </w:rPr>
        <w:t>いる。</w:t>
      </w:r>
      <w:r w:rsidR="000D3F3A" w:rsidRPr="001300F4">
        <w:rPr>
          <w:rFonts w:ascii="ＭＳ Ｐゴシック" w:eastAsia="ＭＳ Ｐゴシック" w:hAnsi="ＭＳ Ｐゴシック" w:hint="eastAsia"/>
          <w:sz w:val="22"/>
        </w:rPr>
        <w:t>ワーク・ライフ・バランスの促進により</w:t>
      </w:r>
      <w:r w:rsidRPr="001300F4">
        <w:rPr>
          <w:rFonts w:ascii="ＭＳ Ｐゴシック" w:eastAsia="ＭＳ Ｐゴシック" w:hAnsi="ＭＳ Ｐゴシック" w:hint="eastAsia"/>
          <w:sz w:val="22"/>
        </w:rPr>
        <w:t>女性の経済</w:t>
      </w:r>
      <w:r w:rsidR="000C09BD" w:rsidRPr="001300F4">
        <w:rPr>
          <w:rFonts w:ascii="ＭＳ Ｐゴシック" w:eastAsia="ＭＳ Ｐゴシック" w:hAnsi="ＭＳ Ｐゴシック" w:hint="eastAsia"/>
          <w:sz w:val="22"/>
        </w:rPr>
        <w:t>的自立、多様な働き方が選択できると考えている。</w:t>
      </w:r>
      <w:r w:rsidR="00460B93">
        <w:rPr>
          <w:rFonts w:ascii="ＭＳ Ｐゴシック" w:eastAsia="ＭＳ Ｐゴシック" w:hAnsi="ＭＳ Ｐゴシック" w:hint="eastAsia"/>
          <w:sz w:val="22"/>
        </w:rPr>
        <w:t>（男女共同参画センタ―）</w:t>
      </w:r>
    </w:p>
    <w:p w14:paraId="379DAF95" w14:textId="41D100E4" w:rsidR="003F55A2" w:rsidRPr="001300F4" w:rsidRDefault="003F55A2" w:rsidP="00574019">
      <w:pPr>
        <w:pStyle w:val="a3"/>
        <w:numPr>
          <w:ilvl w:val="0"/>
          <w:numId w:val="7"/>
        </w:numPr>
        <w:ind w:leftChars="0"/>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国の制度を広報、ホームページを活用して周知を行い、県の行う様々な事業の支援をしている。</w:t>
      </w:r>
      <w:r w:rsidR="00460B93">
        <w:rPr>
          <w:rFonts w:ascii="ＭＳ Ｐゴシック" w:eastAsia="ＭＳ Ｐゴシック" w:hAnsi="ＭＳ Ｐゴシック" w:hint="eastAsia"/>
          <w:sz w:val="22"/>
        </w:rPr>
        <w:t>（産業振興課）</w:t>
      </w:r>
    </w:p>
    <w:p w14:paraId="3765B5F4" w14:textId="10D5458B" w:rsidR="003F55A2" w:rsidRPr="001300F4" w:rsidRDefault="000C09BD" w:rsidP="000608BD">
      <w:pPr>
        <w:pStyle w:val="a3"/>
        <w:numPr>
          <w:ilvl w:val="0"/>
          <w:numId w:val="7"/>
        </w:numPr>
        <w:ind w:leftChars="0"/>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習志野市子育て支援先端企業認証制度</w:t>
      </w:r>
      <w:r w:rsidR="000D3F3A" w:rsidRPr="001300F4">
        <w:rPr>
          <w:rFonts w:ascii="ＭＳ Ｐゴシック" w:eastAsia="ＭＳ Ｐゴシック" w:hAnsi="ＭＳ Ｐゴシック" w:hint="eastAsia"/>
          <w:sz w:val="22"/>
        </w:rPr>
        <w:t>を</w:t>
      </w:r>
      <w:r w:rsidR="000608BD" w:rsidRPr="001300F4">
        <w:rPr>
          <w:rFonts w:ascii="ＭＳ Ｐゴシック" w:eastAsia="ＭＳ Ｐゴシック" w:hAnsi="ＭＳ Ｐゴシック" w:hint="eastAsia"/>
          <w:sz w:val="22"/>
        </w:rPr>
        <w:t>運用</w:t>
      </w:r>
      <w:r w:rsidRPr="001300F4">
        <w:rPr>
          <w:rFonts w:ascii="ＭＳ Ｐゴシック" w:eastAsia="ＭＳ Ｐゴシック" w:hAnsi="ＭＳ Ｐゴシック" w:hint="eastAsia"/>
          <w:sz w:val="22"/>
        </w:rPr>
        <w:t>し</w:t>
      </w:r>
      <w:r w:rsidR="000608BD" w:rsidRPr="001300F4">
        <w:rPr>
          <w:rFonts w:ascii="ＭＳ Ｐゴシック" w:eastAsia="ＭＳ Ｐゴシック" w:hAnsi="ＭＳ Ｐゴシック" w:hint="eastAsia"/>
          <w:sz w:val="22"/>
        </w:rPr>
        <w:t>ている。</w:t>
      </w:r>
      <w:r w:rsidR="003F55A2" w:rsidRPr="001300F4">
        <w:rPr>
          <w:rFonts w:ascii="ＭＳ Ｐゴシック" w:eastAsia="ＭＳ Ｐゴシック" w:hAnsi="ＭＳ Ｐゴシック" w:hint="eastAsia"/>
          <w:sz w:val="22"/>
        </w:rPr>
        <w:t>仕事と子育て</w:t>
      </w:r>
      <w:r w:rsidR="000608BD" w:rsidRPr="001300F4">
        <w:rPr>
          <w:rFonts w:ascii="ＭＳ Ｐゴシック" w:eastAsia="ＭＳ Ｐゴシック" w:hAnsi="ＭＳ Ｐゴシック" w:hint="eastAsia"/>
          <w:sz w:val="22"/>
        </w:rPr>
        <w:t>の両立という視点</w:t>
      </w:r>
      <w:r w:rsidR="00A62FE2">
        <w:rPr>
          <w:rFonts w:ascii="ＭＳ Ｐゴシック" w:eastAsia="ＭＳ Ｐゴシック" w:hAnsi="ＭＳ Ｐゴシック" w:hint="eastAsia"/>
          <w:sz w:val="22"/>
        </w:rPr>
        <w:t>から</w:t>
      </w:r>
      <w:r w:rsidR="000608BD" w:rsidRPr="001300F4">
        <w:rPr>
          <w:rFonts w:ascii="ＭＳ Ｐゴシック" w:eastAsia="ＭＳ Ｐゴシック" w:hAnsi="ＭＳ Ｐゴシック" w:hint="eastAsia"/>
          <w:sz w:val="22"/>
        </w:rPr>
        <w:t>ワーク・ライフ・バランスを</w:t>
      </w:r>
      <w:r w:rsidR="00781C41">
        <w:rPr>
          <w:rFonts w:ascii="ＭＳ Ｐゴシック" w:eastAsia="ＭＳ Ｐゴシック" w:hAnsi="ＭＳ Ｐゴシック" w:hint="eastAsia"/>
          <w:sz w:val="22"/>
        </w:rPr>
        <w:t>捉</w:t>
      </w:r>
      <w:r w:rsidR="000608BD" w:rsidRPr="001300F4">
        <w:rPr>
          <w:rFonts w:ascii="ＭＳ Ｐゴシック" w:eastAsia="ＭＳ Ｐゴシック" w:hAnsi="ＭＳ Ｐゴシック" w:hint="eastAsia"/>
          <w:sz w:val="22"/>
        </w:rPr>
        <w:t>えている</w:t>
      </w:r>
      <w:r w:rsidR="003F55A2" w:rsidRPr="001300F4">
        <w:rPr>
          <w:rFonts w:ascii="ＭＳ Ｐゴシック" w:eastAsia="ＭＳ Ｐゴシック" w:hAnsi="ＭＳ Ｐゴシック" w:hint="eastAsia"/>
          <w:sz w:val="22"/>
        </w:rPr>
        <w:t>。</w:t>
      </w:r>
      <w:r w:rsidR="00460B93">
        <w:rPr>
          <w:rFonts w:ascii="ＭＳ Ｐゴシック" w:eastAsia="ＭＳ Ｐゴシック" w:hAnsi="ＭＳ Ｐゴシック" w:hint="eastAsia"/>
          <w:sz w:val="22"/>
        </w:rPr>
        <w:t>（こども政策課）</w:t>
      </w:r>
    </w:p>
    <w:p w14:paraId="54022EC7" w14:textId="07EBC8F3" w:rsidR="003F55A2" w:rsidRPr="001300F4" w:rsidRDefault="003F55A2" w:rsidP="00574019">
      <w:pPr>
        <w:pStyle w:val="a3"/>
        <w:numPr>
          <w:ilvl w:val="0"/>
          <w:numId w:val="7"/>
        </w:numPr>
        <w:ind w:leftChars="0"/>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習志野市次世代育成支援特定事業主行動計画</w:t>
      </w:r>
      <w:r w:rsidR="005F35C9" w:rsidRPr="001300F4">
        <w:rPr>
          <w:rFonts w:ascii="ＭＳ Ｐゴシック" w:eastAsia="ＭＳ Ｐゴシック" w:hAnsi="ＭＳ Ｐゴシック" w:hint="eastAsia"/>
          <w:sz w:val="22"/>
        </w:rPr>
        <w:t>を策定し</w:t>
      </w:r>
      <w:r w:rsidRPr="001300F4">
        <w:rPr>
          <w:rFonts w:ascii="ＭＳ Ｐゴシック" w:eastAsia="ＭＳ Ｐゴシック" w:hAnsi="ＭＳ Ｐゴシック" w:hint="eastAsia"/>
          <w:sz w:val="22"/>
        </w:rPr>
        <w:t>目標を掲げ</w:t>
      </w:r>
      <w:r w:rsidR="00460B93">
        <w:rPr>
          <w:rFonts w:ascii="ＭＳ Ｐゴシック" w:eastAsia="ＭＳ Ｐゴシック" w:hAnsi="ＭＳ Ｐゴシック" w:hint="eastAsia"/>
          <w:sz w:val="22"/>
        </w:rPr>
        <w:t>、</w:t>
      </w:r>
      <w:r w:rsidRPr="001300F4">
        <w:rPr>
          <w:rFonts w:ascii="ＭＳ Ｐゴシック" w:eastAsia="ＭＳ Ｐゴシック" w:hAnsi="ＭＳ Ｐゴシック" w:hint="eastAsia"/>
          <w:sz w:val="22"/>
        </w:rPr>
        <w:t>職員のパソコンを活用し</w:t>
      </w:r>
      <w:r w:rsidR="008D468D" w:rsidRPr="001300F4">
        <w:rPr>
          <w:rFonts w:ascii="ＭＳ Ｐゴシック" w:eastAsia="ＭＳ Ｐゴシック" w:hAnsi="ＭＳ Ｐゴシック" w:hint="eastAsia"/>
          <w:sz w:val="22"/>
        </w:rPr>
        <w:t>て</w:t>
      </w:r>
      <w:r w:rsidRPr="001300F4">
        <w:rPr>
          <w:rFonts w:ascii="ＭＳ Ｐゴシック" w:eastAsia="ＭＳ Ｐゴシック" w:hAnsi="ＭＳ Ｐゴシック" w:hint="eastAsia"/>
          <w:sz w:val="22"/>
        </w:rPr>
        <w:t>取り組んでいる。</w:t>
      </w:r>
      <w:r w:rsidR="00460B93">
        <w:rPr>
          <w:rFonts w:ascii="ＭＳ Ｐゴシック" w:eastAsia="ＭＳ Ｐゴシック" w:hAnsi="ＭＳ Ｐゴシック" w:hint="eastAsia"/>
          <w:sz w:val="22"/>
        </w:rPr>
        <w:t>（人事課）</w:t>
      </w:r>
    </w:p>
    <w:p w14:paraId="1609FF25" w14:textId="4F35052A" w:rsidR="004A1BA4" w:rsidRPr="0077430E" w:rsidRDefault="003F55A2" w:rsidP="0077430E">
      <w:pPr>
        <w:ind w:firstLineChars="100" w:firstLine="220"/>
        <w:rPr>
          <w:rFonts w:ascii="ＭＳ Ｐゴシック" w:eastAsia="ＭＳ Ｐゴシック" w:hAnsi="ＭＳ Ｐゴシック"/>
          <w:sz w:val="22"/>
          <w:u w:val="double"/>
        </w:rPr>
      </w:pPr>
      <w:r w:rsidRPr="0077430E">
        <w:rPr>
          <w:rFonts w:ascii="ＭＳ Ｐゴシック" w:eastAsia="ＭＳ Ｐゴシック" w:hAnsi="ＭＳ Ｐゴシック" w:hint="eastAsia"/>
          <w:sz w:val="22"/>
          <w:u w:val="double"/>
        </w:rPr>
        <w:t>意見交換</w:t>
      </w:r>
      <w:r w:rsidR="00574412" w:rsidRPr="0077430E">
        <w:rPr>
          <w:rFonts w:ascii="ＭＳ Ｐゴシック" w:eastAsia="ＭＳ Ｐゴシック" w:hAnsi="ＭＳ Ｐゴシック" w:hint="eastAsia"/>
          <w:sz w:val="22"/>
          <w:u w:val="double"/>
        </w:rPr>
        <w:t>における質疑</w:t>
      </w:r>
    </w:p>
    <w:p w14:paraId="7734100A" w14:textId="19981C7C" w:rsidR="00574412" w:rsidRDefault="00574412" w:rsidP="00574412">
      <w:pPr>
        <w:ind w:leftChars="300" w:left="1290" w:hangingChars="300" w:hanging="660"/>
        <w:rPr>
          <w:rFonts w:ascii="ＭＳ Ｐゴシック" w:eastAsia="ＭＳ Ｐゴシック" w:hAnsi="ＭＳ Ｐゴシック"/>
          <w:sz w:val="22"/>
        </w:rPr>
      </w:pPr>
      <w:r>
        <w:rPr>
          <w:rFonts w:ascii="ＭＳ Ｐゴシック" w:eastAsia="ＭＳ Ｐゴシック" w:hAnsi="ＭＳ Ｐゴシック" w:hint="eastAsia"/>
          <w:sz w:val="22"/>
        </w:rPr>
        <w:t>質問：</w:t>
      </w:r>
      <w:r w:rsidR="004A1BA4">
        <w:rPr>
          <w:rFonts w:ascii="ＭＳ Ｐゴシック" w:eastAsia="ＭＳ Ｐゴシック" w:hAnsi="ＭＳ Ｐゴシック" w:hint="eastAsia"/>
          <w:sz w:val="22"/>
        </w:rPr>
        <w:t>当日配付</w:t>
      </w:r>
      <w:r w:rsidR="00460B93">
        <w:rPr>
          <w:rFonts w:ascii="ＭＳ Ｐゴシック" w:eastAsia="ＭＳ Ｐゴシック" w:hAnsi="ＭＳ Ｐゴシック" w:hint="eastAsia"/>
          <w:sz w:val="22"/>
        </w:rPr>
        <w:t>された</w:t>
      </w:r>
      <w:r>
        <w:rPr>
          <w:rFonts w:ascii="ＭＳ Ｐゴシック" w:eastAsia="ＭＳ Ｐゴシック" w:hAnsi="ＭＳ Ｐゴシック" w:hint="eastAsia"/>
          <w:sz w:val="22"/>
        </w:rPr>
        <w:t>「会社の魅力が大幅アップ！そんな表彰・認定・登録制度があり</w:t>
      </w:r>
    </w:p>
    <w:p w14:paraId="0DD9180B" w14:textId="77777777" w:rsidR="00574412" w:rsidRDefault="00036CDA" w:rsidP="00574412">
      <w:pPr>
        <w:ind w:firstLineChars="550" w:firstLine="1210"/>
        <w:rPr>
          <w:rFonts w:ascii="ＭＳ Ｐゴシック" w:eastAsia="ＭＳ Ｐゴシック" w:hAnsi="ＭＳ Ｐゴシック"/>
          <w:sz w:val="22"/>
        </w:rPr>
      </w:pPr>
      <w:r w:rsidRPr="00137181">
        <w:rPr>
          <w:rFonts w:ascii="ＭＳ Ｐゴシック" w:eastAsia="ＭＳ Ｐゴシック" w:hAnsi="ＭＳ Ｐゴシック" w:hint="eastAsia"/>
          <w:sz w:val="22"/>
        </w:rPr>
        <w:t>す。」</w:t>
      </w:r>
      <w:r w:rsidR="004A1BA4">
        <w:rPr>
          <w:rFonts w:ascii="ＭＳ Ｐゴシック" w:eastAsia="ＭＳ Ｐゴシック" w:hAnsi="ＭＳ Ｐゴシック" w:hint="eastAsia"/>
          <w:sz w:val="22"/>
        </w:rPr>
        <w:t>パンフレット</w:t>
      </w:r>
      <w:r w:rsidRPr="00036CDA">
        <w:rPr>
          <w:rFonts w:ascii="ＭＳ Ｐゴシック" w:eastAsia="ＭＳ Ｐゴシック" w:hAnsi="ＭＳ Ｐゴシック" w:hint="eastAsia"/>
          <w:sz w:val="22"/>
        </w:rPr>
        <w:t>を作成して周知に取り組んでいるのは、どちらの所属か。</w:t>
      </w:r>
    </w:p>
    <w:p w14:paraId="6675BF06" w14:textId="23584EF0" w:rsidR="00A62FE2" w:rsidRPr="00036CDA" w:rsidRDefault="00A62FE2" w:rsidP="00574412">
      <w:pPr>
        <w:ind w:firstLineChars="550" w:firstLine="1210"/>
        <w:rPr>
          <w:rFonts w:ascii="ＭＳ Ｐゴシック" w:eastAsia="ＭＳ Ｐゴシック" w:hAnsi="ＭＳ Ｐゴシック"/>
          <w:sz w:val="22"/>
        </w:rPr>
      </w:pPr>
      <w:r w:rsidRPr="00036CDA">
        <w:rPr>
          <w:rFonts w:ascii="ＭＳ Ｐゴシック" w:eastAsia="ＭＳ Ｐゴシック" w:hAnsi="ＭＳ Ｐゴシック" w:hint="eastAsia"/>
          <w:sz w:val="22"/>
        </w:rPr>
        <w:t>制度の周知の方法に工夫が必要ではないか。</w:t>
      </w:r>
    </w:p>
    <w:p w14:paraId="2C059F31" w14:textId="43F285CA" w:rsidR="000608BD" w:rsidRDefault="00574412" w:rsidP="00781C41">
      <w:pPr>
        <w:ind w:leftChars="300" w:left="1290" w:hangingChars="300" w:hanging="660"/>
        <w:rPr>
          <w:rFonts w:ascii="ＭＳ Ｐゴシック" w:eastAsia="ＭＳ Ｐゴシック" w:hAnsi="ＭＳ Ｐゴシック"/>
          <w:sz w:val="22"/>
        </w:rPr>
      </w:pPr>
      <w:r>
        <w:rPr>
          <w:rFonts w:ascii="ＭＳ Ｐゴシック" w:eastAsia="ＭＳ Ｐゴシック" w:hAnsi="ＭＳ Ｐゴシック" w:hint="eastAsia"/>
          <w:sz w:val="22"/>
        </w:rPr>
        <w:t>回答：</w:t>
      </w:r>
      <w:r w:rsidR="00A62FE2" w:rsidRPr="00036CDA">
        <w:rPr>
          <w:rFonts w:ascii="ＭＳ Ｐゴシック" w:eastAsia="ＭＳ Ｐゴシック" w:hAnsi="ＭＳ Ｐゴシック" w:hint="eastAsia"/>
          <w:sz w:val="22"/>
        </w:rPr>
        <w:t>「表彰・認定・登録制度」パンフレット</w:t>
      </w:r>
      <w:r w:rsidR="00A62FE2">
        <w:rPr>
          <w:rFonts w:ascii="ＭＳ Ｐゴシック" w:eastAsia="ＭＳ Ｐゴシック" w:hAnsi="ＭＳ Ｐゴシック" w:hint="eastAsia"/>
          <w:sz w:val="22"/>
        </w:rPr>
        <w:t>は、</w:t>
      </w:r>
      <w:r w:rsidR="00781C41">
        <w:rPr>
          <w:rFonts w:ascii="ＭＳ Ｐゴシック" w:eastAsia="ＭＳ Ｐゴシック" w:hAnsi="ＭＳ Ｐゴシック" w:hint="eastAsia"/>
          <w:sz w:val="22"/>
        </w:rPr>
        <w:t>各課及び商工会議所の協力を得ながら</w:t>
      </w:r>
      <w:r w:rsidR="003F55A2" w:rsidRPr="00A62FE2">
        <w:rPr>
          <w:rFonts w:ascii="ＭＳ Ｐゴシック" w:eastAsia="ＭＳ Ｐゴシック" w:hAnsi="ＭＳ Ｐゴシック" w:hint="eastAsia"/>
          <w:sz w:val="22"/>
        </w:rPr>
        <w:t>男女共同参画センター</w:t>
      </w:r>
      <w:r w:rsidR="00036CDA" w:rsidRPr="00A62FE2">
        <w:rPr>
          <w:rFonts w:ascii="ＭＳ Ｐゴシック" w:eastAsia="ＭＳ Ｐゴシック" w:hAnsi="ＭＳ Ｐゴシック" w:hint="eastAsia"/>
          <w:sz w:val="22"/>
        </w:rPr>
        <w:t>で</w:t>
      </w:r>
      <w:r w:rsidR="00A62FE2">
        <w:rPr>
          <w:rFonts w:ascii="ＭＳ Ｐゴシック" w:eastAsia="ＭＳ Ｐゴシック" w:hAnsi="ＭＳ Ｐゴシック" w:hint="eastAsia"/>
          <w:sz w:val="22"/>
        </w:rPr>
        <w:t>作成した。このパンフレットで</w:t>
      </w:r>
      <w:r w:rsidR="000608BD" w:rsidRPr="00A62FE2">
        <w:rPr>
          <w:rFonts w:ascii="ＭＳ Ｐゴシック" w:eastAsia="ＭＳ Ｐゴシック" w:hAnsi="ＭＳ Ｐゴシック" w:hint="eastAsia"/>
          <w:sz w:val="22"/>
        </w:rPr>
        <w:t>紹介している</w:t>
      </w:r>
      <w:r w:rsidR="00FB6B9D">
        <w:rPr>
          <w:rFonts w:ascii="ＭＳ Ｐゴシック" w:eastAsia="ＭＳ Ｐゴシック" w:hAnsi="ＭＳ Ｐゴシック" w:hint="eastAsia"/>
          <w:sz w:val="22"/>
        </w:rPr>
        <w:t>６</w:t>
      </w:r>
      <w:r w:rsidR="000608BD" w:rsidRPr="00A62FE2">
        <w:rPr>
          <w:rFonts w:ascii="ＭＳ Ｐゴシック" w:eastAsia="ＭＳ Ｐゴシック" w:hAnsi="ＭＳ Ｐゴシック" w:hint="eastAsia"/>
          <w:sz w:val="22"/>
        </w:rPr>
        <w:t>つの制度のうち</w:t>
      </w:r>
      <w:r w:rsidR="00460B93">
        <w:rPr>
          <w:rFonts w:ascii="ＭＳ Ｐゴシック" w:eastAsia="ＭＳ Ｐゴシック" w:hAnsi="ＭＳ Ｐゴシック" w:hint="eastAsia"/>
          <w:sz w:val="22"/>
        </w:rPr>
        <w:t>１</w:t>
      </w:r>
      <w:r w:rsidR="003F55A2" w:rsidRPr="00A62FE2">
        <w:rPr>
          <w:rFonts w:ascii="ＭＳ Ｐゴシック" w:eastAsia="ＭＳ Ｐゴシック" w:hAnsi="ＭＳ Ｐゴシック" w:hint="eastAsia"/>
          <w:sz w:val="22"/>
        </w:rPr>
        <w:t>つ</w:t>
      </w:r>
      <w:r w:rsidR="000D3F3A" w:rsidRPr="00A62FE2">
        <w:rPr>
          <w:rFonts w:ascii="ＭＳ Ｐゴシック" w:eastAsia="ＭＳ Ｐゴシック" w:hAnsi="ＭＳ Ｐゴシック" w:hint="eastAsia"/>
          <w:sz w:val="22"/>
        </w:rPr>
        <w:t>が</w:t>
      </w:r>
      <w:r w:rsidR="000608BD" w:rsidRPr="00A62FE2">
        <w:rPr>
          <w:rFonts w:ascii="ＭＳ Ｐゴシック" w:eastAsia="ＭＳ Ｐゴシック" w:hAnsi="ＭＳ Ｐゴシック" w:hint="eastAsia"/>
          <w:sz w:val="22"/>
        </w:rPr>
        <w:t>本市の独自の制度で</w:t>
      </w:r>
      <w:r w:rsidR="000D3F3A" w:rsidRPr="00A62FE2">
        <w:rPr>
          <w:rFonts w:ascii="ＭＳ Ｐゴシック" w:eastAsia="ＭＳ Ｐゴシック" w:hAnsi="ＭＳ Ｐゴシック" w:hint="eastAsia"/>
          <w:sz w:val="22"/>
        </w:rPr>
        <w:t>ある</w:t>
      </w:r>
      <w:r w:rsidR="000608BD" w:rsidRPr="00A62FE2">
        <w:rPr>
          <w:rFonts w:ascii="ＭＳ Ｐゴシック" w:eastAsia="ＭＳ Ｐゴシック" w:hAnsi="ＭＳ Ｐゴシック" w:hint="eastAsia"/>
          <w:sz w:val="22"/>
        </w:rPr>
        <w:t>「</w:t>
      </w:r>
      <w:r w:rsidR="00137181" w:rsidRPr="00A62FE2">
        <w:rPr>
          <w:rFonts w:ascii="ＭＳ Ｐゴシック" w:eastAsia="ＭＳ Ｐゴシック" w:hAnsi="ＭＳ Ｐゴシック" w:hint="eastAsia"/>
          <w:sz w:val="22"/>
        </w:rPr>
        <w:t>習志野市</w:t>
      </w:r>
      <w:r w:rsidR="000608BD" w:rsidRPr="00A62FE2">
        <w:rPr>
          <w:rFonts w:ascii="ＭＳ Ｐゴシック" w:eastAsia="ＭＳ Ｐゴシック" w:hAnsi="ＭＳ Ｐゴシック" w:hint="eastAsia"/>
          <w:sz w:val="22"/>
        </w:rPr>
        <w:t>子育て支援</w:t>
      </w:r>
      <w:r w:rsidR="000D3F3A" w:rsidRPr="00A62FE2">
        <w:rPr>
          <w:rFonts w:ascii="ＭＳ Ｐゴシック" w:eastAsia="ＭＳ Ｐゴシック" w:hAnsi="ＭＳ Ｐゴシック" w:hint="eastAsia"/>
          <w:sz w:val="22"/>
        </w:rPr>
        <w:t>先端</w:t>
      </w:r>
      <w:r w:rsidR="000608BD" w:rsidRPr="00A62FE2">
        <w:rPr>
          <w:rFonts w:ascii="ＭＳ Ｐゴシック" w:eastAsia="ＭＳ Ｐゴシック" w:hAnsi="ＭＳ Ｐゴシック" w:hint="eastAsia"/>
          <w:sz w:val="22"/>
        </w:rPr>
        <w:t>企業</w:t>
      </w:r>
      <w:r w:rsidR="00460B93">
        <w:rPr>
          <w:rFonts w:ascii="ＭＳ Ｐゴシック" w:eastAsia="ＭＳ Ｐゴシック" w:hAnsi="ＭＳ Ｐゴシック" w:hint="eastAsia"/>
          <w:sz w:val="22"/>
        </w:rPr>
        <w:t>認証</w:t>
      </w:r>
      <w:r w:rsidR="000608BD" w:rsidRPr="00A62FE2">
        <w:rPr>
          <w:rFonts w:ascii="ＭＳ Ｐゴシック" w:eastAsia="ＭＳ Ｐゴシック" w:hAnsi="ＭＳ Ｐゴシック" w:hint="eastAsia"/>
          <w:sz w:val="22"/>
        </w:rPr>
        <w:t>制度」であり、</w:t>
      </w:r>
      <w:r w:rsidR="003F55A2" w:rsidRPr="00A62FE2">
        <w:rPr>
          <w:rFonts w:ascii="ＭＳ Ｐゴシック" w:eastAsia="ＭＳ Ｐゴシック" w:hAnsi="ＭＳ Ｐゴシック" w:hint="eastAsia"/>
          <w:sz w:val="22"/>
        </w:rPr>
        <w:t>こども政策課で受付を行って</w:t>
      </w:r>
      <w:r w:rsidR="008E3090" w:rsidRPr="00A62FE2">
        <w:rPr>
          <w:rFonts w:ascii="ＭＳ Ｐゴシック" w:eastAsia="ＭＳ Ｐゴシック" w:hAnsi="ＭＳ Ｐゴシック" w:hint="eastAsia"/>
          <w:sz w:val="22"/>
        </w:rPr>
        <w:t>いる</w:t>
      </w:r>
      <w:r w:rsidR="000608BD" w:rsidRPr="00A62FE2">
        <w:rPr>
          <w:rFonts w:ascii="ＭＳ Ｐゴシック" w:eastAsia="ＭＳ Ｐゴシック" w:hAnsi="ＭＳ Ｐゴシック" w:hint="eastAsia"/>
          <w:sz w:val="22"/>
        </w:rPr>
        <w:t>。</w:t>
      </w:r>
      <w:r w:rsidR="00137181" w:rsidRPr="00A62FE2">
        <w:rPr>
          <w:rFonts w:ascii="ＭＳ Ｐゴシック" w:eastAsia="ＭＳ Ｐゴシック" w:hAnsi="ＭＳ Ｐゴシック" w:hint="eastAsia"/>
          <w:sz w:val="22"/>
        </w:rPr>
        <w:t>他は、</w:t>
      </w:r>
      <w:r w:rsidR="0077430E">
        <w:rPr>
          <w:rFonts w:ascii="ＭＳ Ｐゴシック" w:eastAsia="ＭＳ Ｐゴシック" w:hAnsi="ＭＳ Ｐゴシック" w:hint="eastAsia"/>
          <w:sz w:val="22"/>
        </w:rPr>
        <w:t>国、県の表彰・認定・登録制度</w:t>
      </w:r>
      <w:r w:rsidR="00781C41">
        <w:rPr>
          <w:rFonts w:ascii="ＭＳ Ｐゴシック" w:eastAsia="ＭＳ Ｐゴシック" w:hAnsi="ＭＳ Ｐゴシック" w:hint="eastAsia"/>
          <w:sz w:val="22"/>
        </w:rPr>
        <w:t>を掲載したものであり、今後、制度の</w:t>
      </w:r>
      <w:r w:rsidRPr="00036CDA">
        <w:rPr>
          <w:rFonts w:ascii="ＭＳ Ｐゴシック" w:eastAsia="ＭＳ Ｐゴシック" w:hAnsi="ＭＳ Ｐゴシック" w:hint="eastAsia"/>
          <w:sz w:val="22"/>
        </w:rPr>
        <w:t>周知方法に</w:t>
      </w:r>
      <w:r>
        <w:rPr>
          <w:rFonts w:ascii="ＭＳ Ｐゴシック" w:eastAsia="ＭＳ Ｐゴシック" w:hAnsi="ＭＳ Ｐゴシック" w:hint="eastAsia"/>
          <w:sz w:val="22"/>
        </w:rPr>
        <w:t>ついて検討していく。</w:t>
      </w:r>
    </w:p>
    <w:p w14:paraId="058FE86B" w14:textId="5619070A" w:rsidR="00574412" w:rsidRPr="001300F4" w:rsidRDefault="00574412" w:rsidP="000608BD">
      <w:pPr>
        <w:pStyle w:val="a3"/>
        <w:ind w:leftChars="0"/>
        <w:rPr>
          <w:rFonts w:ascii="ＭＳ Ｐゴシック" w:eastAsia="ＭＳ Ｐゴシック" w:hAnsi="ＭＳ Ｐゴシック"/>
          <w:sz w:val="22"/>
        </w:rPr>
      </w:pPr>
    </w:p>
    <w:p w14:paraId="63C073A6" w14:textId="208CAED0" w:rsidR="003F55A2" w:rsidRPr="0077430E" w:rsidRDefault="003F55A2" w:rsidP="0077430E">
      <w:pPr>
        <w:pStyle w:val="a3"/>
        <w:numPr>
          <w:ilvl w:val="0"/>
          <w:numId w:val="17"/>
        </w:numPr>
        <w:ind w:leftChars="0"/>
        <w:rPr>
          <w:rFonts w:ascii="ＭＳ Ｐゴシック" w:eastAsia="ＭＳ Ｐゴシック" w:hAnsi="ＭＳ Ｐゴシック"/>
          <w:sz w:val="22"/>
        </w:rPr>
      </w:pPr>
      <w:r w:rsidRPr="0077430E">
        <w:rPr>
          <w:rFonts w:ascii="ＭＳ Ｐゴシック" w:eastAsia="ＭＳ Ｐゴシック" w:hAnsi="ＭＳ Ｐゴシック" w:hint="eastAsia"/>
          <w:sz w:val="22"/>
        </w:rPr>
        <w:t>「ワーク・ライフ・バランスの推進が市に</w:t>
      </w:r>
      <w:r w:rsidR="00437837">
        <w:rPr>
          <w:rFonts w:ascii="ＭＳ Ｐゴシック" w:eastAsia="ＭＳ Ｐゴシック" w:hAnsi="ＭＳ Ｐゴシック" w:hint="eastAsia"/>
          <w:sz w:val="22"/>
        </w:rPr>
        <w:t>もたらす</w:t>
      </w:r>
      <w:r w:rsidRPr="0077430E">
        <w:rPr>
          <w:rFonts w:ascii="ＭＳ Ｐゴシック" w:eastAsia="ＭＳ Ｐゴシック" w:hAnsi="ＭＳ Ｐゴシック" w:hint="eastAsia"/>
          <w:sz w:val="22"/>
        </w:rPr>
        <w:t>影響</w:t>
      </w:r>
      <w:r w:rsidR="00437837">
        <w:rPr>
          <w:rFonts w:ascii="ＭＳ Ｐゴシック" w:eastAsia="ＭＳ Ｐゴシック" w:hAnsi="ＭＳ Ｐゴシック" w:hint="eastAsia"/>
          <w:sz w:val="22"/>
        </w:rPr>
        <w:t>について</w:t>
      </w:r>
      <w:r w:rsidRPr="0077430E">
        <w:rPr>
          <w:rFonts w:ascii="ＭＳ Ｐゴシック" w:eastAsia="ＭＳ Ｐゴシック" w:hAnsi="ＭＳ Ｐゴシック" w:hint="eastAsia"/>
          <w:sz w:val="22"/>
        </w:rPr>
        <w:t>」</w:t>
      </w:r>
    </w:p>
    <w:p w14:paraId="637FBF36" w14:textId="0ECEE17E" w:rsidR="000608BD" w:rsidRPr="0077430E" w:rsidRDefault="000D3F3A" w:rsidP="0077430E">
      <w:pPr>
        <w:ind w:firstLineChars="100" w:firstLine="220"/>
        <w:rPr>
          <w:rFonts w:ascii="ＭＳ Ｐゴシック" w:eastAsia="ＭＳ Ｐゴシック" w:hAnsi="ＭＳ Ｐゴシック"/>
          <w:sz w:val="22"/>
          <w:u w:val="double"/>
        </w:rPr>
      </w:pPr>
      <w:r w:rsidRPr="0077430E">
        <w:rPr>
          <w:rFonts w:ascii="ＭＳ Ｐゴシック" w:eastAsia="ＭＳ Ｐゴシック" w:hAnsi="ＭＳ Ｐゴシック" w:hint="eastAsia"/>
          <w:sz w:val="22"/>
          <w:u w:val="double"/>
        </w:rPr>
        <w:t>事業担当課の</w:t>
      </w:r>
      <w:r w:rsidR="000608BD" w:rsidRPr="0077430E">
        <w:rPr>
          <w:rFonts w:ascii="ＭＳ Ｐゴシック" w:eastAsia="ＭＳ Ｐゴシック" w:hAnsi="ＭＳ Ｐゴシック" w:hint="eastAsia"/>
          <w:sz w:val="22"/>
          <w:u w:val="double"/>
        </w:rPr>
        <w:t>意見</w:t>
      </w:r>
    </w:p>
    <w:p w14:paraId="475E235A" w14:textId="16D09735" w:rsidR="003F55A2" w:rsidRPr="001300F4" w:rsidRDefault="00781C41" w:rsidP="009E4428">
      <w:pPr>
        <w:pStyle w:val="a3"/>
        <w:numPr>
          <w:ilvl w:val="1"/>
          <w:numId w:val="10"/>
        </w:numPr>
        <w:ind w:leftChars="0"/>
        <w:rPr>
          <w:rFonts w:ascii="ＭＳ Ｐゴシック" w:eastAsia="ＭＳ Ｐゴシック" w:hAnsi="ＭＳ Ｐゴシック"/>
          <w:sz w:val="22"/>
        </w:rPr>
      </w:pPr>
      <w:r>
        <w:rPr>
          <w:rFonts w:ascii="ＭＳ Ｐゴシック" w:eastAsia="ＭＳ Ｐゴシック" w:hAnsi="ＭＳ Ｐゴシック" w:hint="eastAsia"/>
          <w:sz w:val="22"/>
        </w:rPr>
        <w:t>誰もが意欲をもって自分の能力を発揮することができる環境づくりを支援していくこと</w:t>
      </w:r>
      <w:r w:rsidR="00AC61E7">
        <w:rPr>
          <w:rFonts w:ascii="ＭＳ Ｐゴシック" w:eastAsia="ＭＳ Ｐゴシック" w:hAnsi="ＭＳ Ｐゴシック" w:hint="eastAsia"/>
          <w:sz w:val="22"/>
        </w:rPr>
        <w:t>は、</w:t>
      </w:r>
      <w:r w:rsidR="003F55A2" w:rsidRPr="001300F4">
        <w:rPr>
          <w:rFonts w:ascii="ＭＳ Ｐゴシック" w:eastAsia="ＭＳ Ｐゴシック" w:hAnsi="ＭＳ Ｐゴシック" w:hint="eastAsia"/>
          <w:sz w:val="22"/>
        </w:rPr>
        <w:t>市の魅力</w:t>
      </w:r>
      <w:r w:rsidR="000608BD" w:rsidRPr="001300F4">
        <w:rPr>
          <w:rFonts w:ascii="ＭＳ Ｐゴシック" w:eastAsia="ＭＳ Ｐゴシック" w:hAnsi="ＭＳ Ｐゴシック" w:hint="eastAsia"/>
          <w:sz w:val="22"/>
        </w:rPr>
        <w:t>度</w:t>
      </w:r>
      <w:r w:rsidR="00AC61E7">
        <w:rPr>
          <w:rFonts w:ascii="ＭＳ Ｐゴシック" w:eastAsia="ＭＳ Ｐゴシック" w:hAnsi="ＭＳ Ｐゴシック" w:hint="eastAsia"/>
          <w:sz w:val="22"/>
        </w:rPr>
        <w:t>アップにつながる。</w:t>
      </w:r>
    </w:p>
    <w:p w14:paraId="017F10AF" w14:textId="35272D3F" w:rsidR="003F55A2" w:rsidRPr="001300F4" w:rsidRDefault="001D0DB7" w:rsidP="009E4428">
      <w:pPr>
        <w:pStyle w:val="a3"/>
        <w:numPr>
          <w:ilvl w:val="1"/>
          <w:numId w:val="10"/>
        </w:numPr>
        <w:ind w:leftChars="0"/>
        <w:rPr>
          <w:rFonts w:ascii="ＭＳ Ｐゴシック" w:eastAsia="ＭＳ Ｐゴシック" w:hAnsi="ＭＳ Ｐゴシック"/>
          <w:sz w:val="22"/>
        </w:rPr>
      </w:pPr>
      <w:r w:rsidRPr="004F711C">
        <w:rPr>
          <w:rFonts w:ascii="ＭＳ Ｐゴシック" w:eastAsia="ＭＳ Ｐゴシック" w:hAnsi="ＭＳ Ｐゴシック" w:hint="eastAsia"/>
          <w:sz w:val="22"/>
        </w:rPr>
        <w:t>長時間労働の抑制などといった働き方の見直しが</w:t>
      </w:r>
      <w:r>
        <w:rPr>
          <w:rFonts w:ascii="ＭＳ Ｐゴシック" w:eastAsia="ＭＳ Ｐゴシック" w:hAnsi="ＭＳ Ｐゴシック" w:hint="eastAsia"/>
          <w:sz w:val="22"/>
        </w:rPr>
        <w:t>図られるとともに、</w:t>
      </w:r>
      <w:r w:rsidRPr="004F711C">
        <w:rPr>
          <w:rFonts w:ascii="ＭＳ Ｐゴシック" w:eastAsia="ＭＳ Ｐゴシック" w:hAnsi="ＭＳ Ｐゴシック" w:hint="eastAsia"/>
          <w:sz w:val="22"/>
        </w:rPr>
        <w:t>経済成長</w:t>
      </w:r>
      <w:r>
        <w:rPr>
          <w:rFonts w:ascii="ＭＳ Ｐゴシック" w:eastAsia="ＭＳ Ｐゴシック" w:hAnsi="ＭＳ Ｐゴシック" w:hint="eastAsia"/>
          <w:sz w:val="22"/>
        </w:rPr>
        <w:t>につながる。また</w:t>
      </w:r>
      <w:r w:rsidRPr="004F711C">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事業所の</w:t>
      </w:r>
      <w:r w:rsidRPr="004F711C">
        <w:rPr>
          <w:rFonts w:ascii="ＭＳ Ｐゴシック" w:eastAsia="ＭＳ Ｐゴシック" w:hAnsi="ＭＳ Ｐゴシック" w:hint="eastAsia"/>
          <w:sz w:val="22"/>
        </w:rPr>
        <w:t>イメージアップにつながると考える。</w:t>
      </w:r>
    </w:p>
    <w:p w14:paraId="02AFCD04" w14:textId="3708D7AA" w:rsidR="003F55A2" w:rsidRPr="001300F4" w:rsidRDefault="003F55A2" w:rsidP="009E4428">
      <w:pPr>
        <w:pStyle w:val="a3"/>
        <w:numPr>
          <w:ilvl w:val="1"/>
          <w:numId w:val="10"/>
        </w:numPr>
        <w:ind w:leftChars="0"/>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待機児童対策を行うことで、働きながら</w:t>
      </w:r>
      <w:r w:rsidR="00781C41">
        <w:rPr>
          <w:rFonts w:ascii="ＭＳ Ｐゴシック" w:eastAsia="ＭＳ Ｐゴシック" w:hAnsi="ＭＳ Ｐゴシック" w:hint="eastAsia"/>
          <w:sz w:val="22"/>
        </w:rPr>
        <w:t>も</w:t>
      </w:r>
      <w:r w:rsidRPr="001300F4">
        <w:rPr>
          <w:rFonts w:ascii="ＭＳ Ｐゴシック" w:eastAsia="ＭＳ Ｐゴシック" w:hAnsi="ＭＳ Ｐゴシック" w:hint="eastAsia"/>
          <w:sz w:val="22"/>
        </w:rPr>
        <w:t>子育て</w:t>
      </w:r>
      <w:r w:rsidR="005924BB" w:rsidRPr="001300F4">
        <w:rPr>
          <w:rFonts w:ascii="ＭＳ Ｐゴシック" w:eastAsia="ＭＳ Ｐゴシック" w:hAnsi="ＭＳ Ｐゴシック" w:hint="eastAsia"/>
          <w:sz w:val="22"/>
        </w:rPr>
        <w:t>の</w:t>
      </w:r>
      <w:r w:rsidRPr="001300F4">
        <w:rPr>
          <w:rFonts w:ascii="ＭＳ Ｐゴシック" w:eastAsia="ＭＳ Ｐゴシック" w:hAnsi="ＭＳ Ｐゴシック" w:hint="eastAsia"/>
          <w:sz w:val="22"/>
        </w:rPr>
        <w:t>充実</w:t>
      </w:r>
      <w:r w:rsidR="00781C41">
        <w:rPr>
          <w:rFonts w:ascii="ＭＳ Ｐゴシック" w:eastAsia="ＭＳ Ｐゴシック" w:hAnsi="ＭＳ Ｐゴシック" w:hint="eastAsia"/>
          <w:sz w:val="22"/>
        </w:rPr>
        <w:t>につながり</w:t>
      </w:r>
      <w:r w:rsidR="00137181">
        <w:rPr>
          <w:rFonts w:ascii="ＭＳ Ｐゴシック" w:eastAsia="ＭＳ Ｐゴシック" w:hAnsi="ＭＳ Ｐゴシック" w:hint="eastAsia"/>
          <w:sz w:val="22"/>
        </w:rPr>
        <w:t>、</w:t>
      </w:r>
      <w:r w:rsidRPr="001300F4">
        <w:rPr>
          <w:rFonts w:ascii="ＭＳ Ｐゴシック" w:eastAsia="ＭＳ Ｐゴシック" w:hAnsi="ＭＳ Ｐゴシック" w:hint="eastAsia"/>
          <w:sz w:val="22"/>
        </w:rPr>
        <w:t>少子化の</w:t>
      </w:r>
      <w:r w:rsidR="000D3F3A" w:rsidRPr="001300F4">
        <w:rPr>
          <w:rFonts w:ascii="ＭＳ Ｐゴシック" w:eastAsia="ＭＳ Ｐゴシック" w:hAnsi="ＭＳ Ｐゴシック" w:hint="eastAsia"/>
          <w:sz w:val="22"/>
        </w:rPr>
        <w:t>対策</w:t>
      </w:r>
      <w:r w:rsidR="00781C41">
        <w:rPr>
          <w:rFonts w:ascii="ＭＳ Ｐゴシック" w:eastAsia="ＭＳ Ｐゴシック" w:hAnsi="ＭＳ Ｐゴシック" w:hint="eastAsia"/>
          <w:sz w:val="22"/>
        </w:rPr>
        <w:t>にもつながる。</w:t>
      </w:r>
      <w:r w:rsidRPr="001300F4">
        <w:rPr>
          <w:rFonts w:ascii="ＭＳ Ｐゴシック" w:eastAsia="ＭＳ Ｐゴシック" w:hAnsi="ＭＳ Ｐゴシック" w:hint="eastAsia"/>
          <w:sz w:val="22"/>
        </w:rPr>
        <w:t>そして一時保育を実施</w:t>
      </w:r>
      <w:r w:rsidR="00781C41">
        <w:rPr>
          <w:rFonts w:ascii="ＭＳ Ｐゴシック" w:eastAsia="ＭＳ Ｐゴシック" w:hAnsi="ＭＳ Ｐゴシック" w:hint="eastAsia"/>
          <w:sz w:val="22"/>
        </w:rPr>
        <w:t>する</w:t>
      </w:r>
      <w:r w:rsidRPr="001300F4">
        <w:rPr>
          <w:rFonts w:ascii="ＭＳ Ｐゴシック" w:eastAsia="ＭＳ Ｐゴシック" w:hAnsi="ＭＳ Ｐゴシック" w:hint="eastAsia"/>
          <w:sz w:val="22"/>
        </w:rPr>
        <w:t>ことで多様な働き方に対応している。</w:t>
      </w:r>
    </w:p>
    <w:p w14:paraId="2D58B1DA" w14:textId="754FA81E" w:rsidR="003F55A2" w:rsidRPr="001300F4" w:rsidRDefault="003F55A2" w:rsidP="009E4428">
      <w:pPr>
        <w:pStyle w:val="a3"/>
        <w:numPr>
          <w:ilvl w:val="1"/>
          <w:numId w:val="10"/>
        </w:numPr>
        <w:ind w:leftChars="0"/>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習志野市次世代育成支援特定事業主行動計画に基づき</w:t>
      </w:r>
      <w:r w:rsidR="00E35671">
        <w:rPr>
          <w:rFonts w:ascii="ＭＳ Ｐゴシック" w:eastAsia="ＭＳ Ｐゴシック" w:hAnsi="ＭＳ Ｐゴシック" w:hint="eastAsia"/>
          <w:sz w:val="22"/>
        </w:rPr>
        <w:t>、</w:t>
      </w:r>
      <w:r w:rsidR="00781C41">
        <w:rPr>
          <w:rFonts w:ascii="ＭＳ Ｐゴシック" w:eastAsia="ＭＳ Ｐゴシック" w:hAnsi="ＭＳ Ｐゴシック" w:hint="eastAsia"/>
          <w:sz w:val="22"/>
        </w:rPr>
        <w:t>目標を定め</w:t>
      </w:r>
      <w:r w:rsidRPr="001300F4">
        <w:rPr>
          <w:rFonts w:ascii="ＭＳ Ｐゴシック" w:eastAsia="ＭＳ Ｐゴシック" w:hAnsi="ＭＳ Ｐゴシック" w:hint="eastAsia"/>
          <w:sz w:val="22"/>
        </w:rPr>
        <w:t>取り組んでいる。</w:t>
      </w:r>
    </w:p>
    <w:p w14:paraId="06923572" w14:textId="32191954" w:rsidR="00574412" w:rsidRDefault="00574412" w:rsidP="003F55A2">
      <w:pPr>
        <w:rPr>
          <w:rFonts w:ascii="ＭＳ Ｐゴシック" w:eastAsia="ＭＳ Ｐゴシック" w:hAnsi="ＭＳ Ｐゴシック"/>
          <w:sz w:val="22"/>
        </w:rPr>
      </w:pPr>
    </w:p>
    <w:p w14:paraId="6D9EDBDD" w14:textId="51192B3C" w:rsidR="003F55A2" w:rsidRPr="0077430E" w:rsidRDefault="003F55A2" w:rsidP="0077430E">
      <w:pPr>
        <w:pStyle w:val="a3"/>
        <w:numPr>
          <w:ilvl w:val="0"/>
          <w:numId w:val="17"/>
        </w:numPr>
        <w:ind w:leftChars="0"/>
        <w:rPr>
          <w:rFonts w:ascii="ＭＳ Ｐゴシック" w:eastAsia="ＭＳ Ｐゴシック" w:hAnsi="ＭＳ Ｐゴシック"/>
          <w:sz w:val="22"/>
        </w:rPr>
      </w:pPr>
      <w:r w:rsidRPr="0077430E">
        <w:rPr>
          <w:rFonts w:ascii="ＭＳ Ｐゴシック" w:eastAsia="ＭＳ Ｐゴシック" w:hAnsi="ＭＳ Ｐゴシック" w:hint="eastAsia"/>
          <w:sz w:val="22"/>
        </w:rPr>
        <w:t>「</w:t>
      </w:r>
      <w:r w:rsidR="00437837">
        <w:rPr>
          <w:rFonts w:ascii="ＭＳ Ｐゴシック" w:eastAsia="ＭＳ Ｐゴシック" w:hAnsi="ＭＳ Ｐゴシック" w:hint="eastAsia"/>
          <w:sz w:val="22"/>
        </w:rPr>
        <w:t>各事業担当課が取り組む</w:t>
      </w:r>
      <w:r w:rsidR="00FE7FA2">
        <w:rPr>
          <w:rFonts w:ascii="ＭＳ Ｐゴシック" w:eastAsia="ＭＳ Ｐゴシック" w:hAnsi="ＭＳ Ｐゴシック" w:hint="eastAsia"/>
          <w:sz w:val="22"/>
        </w:rPr>
        <w:t>上での</w:t>
      </w:r>
      <w:r w:rsidRPr="0077430E">
        <w:rPr>
          <w:rFonts w:ascii="ＭＳ Ｐゴシック" w:eastAsia="ＭＳ Ｐゴシック" w:hAnsi="ＭＳ Ｐゴシック" w:hint="eastAsia"/>
          <w:sz w:val="22"/>
        </w:rPr>
        <w:t>課題</w:t>
      </w:r>
      <w:r w:rsidR="00FE7FA2">
        <w:rPr>
          <w:rFonts w:ascii="ＭＳ Ｐゴシック" w:eastAsia="ＭＳ Ｐゴシック" w:hAnsi="ＭＳ Ｐゴシック" w:hint="eastAsia"/>
          <w:sz w:val="22"/>
        </w:rPr>
        <w:t>について</w:t>
      </w:r>
      <w:r w:rsidRPr="0077430E">
        <w:rPr>
          <w:rFonts w:ascii="ＭＳ Ｐゴシック" w:eastAsia="ＭＳ Ｐゴシック" w:hAnsi="ＭＳ Ｐゴシック" w:hint="eastAsia"/>
          <w:sz w:val="22"/>
        </w:rPr>
        <w:t>」</w:t>
      </w:r>
    </w:p>
    <w:p w14:paraId="0265AF5D" w14:textId="1CFA9A13" w:rsidR="003F55A2" w:rsidRPr="0077430E" w:rsidRDefault="009E4428" w:rsidP="0077430E">
      <w:pPr>
        <w:pStyle w:val="a3"/>
        <w:ind w:leftChars="0" w:left="220"/>
        <w:rPr>
          <w:rFonts w:ascii="ＭＳ Ｐゴシック" w:eastAsia="ＭＳ Ｐゴシック" w:hAnsi="ＭＳ Ｐゴシック"/>
          <w:sz w:val="22"/>
          <w:u w:val="double"/>
        </w:rPr>
      </w:pPr>
      <w:r w:rsidRPr="0077430E">
        <w:rPr>
          <w:rFonts w:ascii="ＭＳ Ｐゴシック" w:eastAsia="ＭＳ Ｐゴシック" w:hAnsi="ＭＳ Ｐゴシック" w:hint="eastAsia"/>
          <w:sz w:val="22"/>
          <w:u w:val="double"/>
        </w:rPr>
        <w:t>現状</w:t>
      </w:r>
      <w:r w:rsidR="00260074" w:rsidRPr="0077430E">
        <w:rPr>
          <w:rFonts w:ascii="ＭＳ Ｐゴシック" w:eastAsia="ＭＳ Ｐゴシック" w:hAnsi="ＭＳ Ｐゴシック" w:hint="eastAsia"/>
          <w:sz w:val="22"/>
          <w:u w:val="double"/>
        </w:rPr>
        <w:t>課題</w:t>
      </w:r>
    </w:p>
    <w:p w14:paraId="120542DA" w14:textId="3CDE2227" w:rsidR="003F55A2" w:rsidRDefault="00E35671" w:rsidP="00260074">
      <w:pPr>
        <w:pStyle w:val="a3"/>
        <w:numPr>
          <w:ilvl w:val="1"/>
          <w:numId w:val="12"/>
        </w:numPr>
        <w:ind w:leftChars="0"/>
        <w:rPr>
          <w:rFonts w:ascii="ＭＳ Ｐゴシック" w:eastAsia="ＭＳ Ｐゴシック" w:hAnsi="ＭＳ Ｐゴシック"/>
          <w:sz w:val="22"/>
        </w:rPr>
      </w:pPr>
      <w:r>
        <w:rPr>
          <w:rFonts w:ascii="ＭＳ Ｐゴシック" w:eastAsia="ＭＳ Ｐゴシック" w:hAnsi="ＭＳ Ｐゴシック" w:hint="eastAsia"/>
          <w:sz w:val="22"/>
        </w:rPr>
        <w:t>啓発はすぐに効果が表れるものではないため、</w:t>
      </w:r>
      <w:r w:rsidR="003F55A2" w:rsidRPr="001300F4">
        <w:rPr>
          <w:rFonts w:ascii="ＭＳ Ｐゴシック" w:eastAsia="ＭＳ Ｐゴシック" w:hAnsi="ＭＳ Ｐゴシック" w:hint="eastAsia"/>
          <w:sz w:val="22"/>
        </w:rPr>
        <w:t>継続</w:t>
      </w:r>
      <w:r w:rsidR="00AC61E7">
        <w:rPr>
          <w:rFonts w:ascii="ＭＳ Ｐゴシック" w:eastAsia="ＭＳ Ｐゴシック" w:hAnsi="ＭＳ Ｐゴシック" w:hint="eastAsia"/>
          <w:sz w:val="22"/>
        </w:rPr>
        <w:t>していく</w:t>
      </w:r>
      <w:r w:rsidR="003F55A2" w:rsidRPr="001300F4">
        <w:rPr>
          <w:rFonts w:ascii="ＭＳ Ｐゴシック" w:eastAsia="ＭＳ Ｐゴシック" w:hAnsi="ＭＳ Ｐゴシック" w:hint="eastAsia"/>
          <w:sz w:val="22"/>
        </w:rPr>
        <w:t>ことが大切である。</w:t>
      </w:r>
      <w:r w:rsidR="008D04D9" w:rsidRPr="001300F4">
        <w:rPr>
          <w:rFonts w:ascii="ＭＳ Ｐゴシック" w:eastAsia="ＭＳ Ｐゴシック" w:hAnsi="ＭＳ Ｐゴシック" w:hint="eastAsia"/>
          <w:sz w:val="22"/>
        </w:rPr>
        <w:t>効果的な啓発へのアドバイスを頂きたい。</w:t>
      </w:r>
    </w:p>
    <w:p w14:paraId="56C19CD2" w14:textId="38147BF6" w:rsidR="00781C41" w:rsidRPr="001300F4" w:rsidRDefault="00781C41" w:rsidP="00260074">
      <w:pPr>
        <w:pStyle w:val="a3"/>
        <w:numPr>
          <w:ilvl w:val="1"/>
          <w:numId w:val="12"/>
        </w:numPr>
        <w:ind w:leftChars="0"/>
        <w:rPr>
          <w:rFonts w:ascii="ＭＳ Ｐゴシック" w:eastAsia="ＭＳ Ｐゴシック" w:hAnsi="ＭＳ Ｐゴシック"/>
          <w:sz w:val="22"/>
        </w:rPr>
      </w:pPr>
      <w:r>
        <w:rPr>
          <w:rFonts w:ascii="ＭＳ Ｐゴシック" w:eastAsia="ＭＳ Ｐゴシック" w:hAnsi="ＭＳ Ｐゴシック" w:hint="eastAsia"/>
          <w:sz w:val="22"/>
        </w:rPr>
        <w:t>商工会議所に加入していない事業所や小規模な事業所への周知方法を検討していくことが課題</w:t>
      </w:r>
      <w:r w:rsidR="00353347">
        <w:rPr>
          <w:rFonts w:ascii="ＭＳ Ｐゴシック" w:eastAsia="ＭＳ Ｐゴシック" w:hAnsi="ＭＳ Ｐゴシック" w:hint="eastAsia"/>
          <w:sz w:val="22"/>
        </w:rPr>
        <w:t>。</w:t>
      </w:r>
    </w:p>
    <w:p w14:paraId="4D6BBD45" w14:textId="6411A024" w:rsidR="003F55A2" w:rsidRPr="001300F4" w:rsidRDefault="003F55A2" w:rsidP="00260074">
      <w:pPr>
        <w:pStyle w:val="a3"/>
        <w:numPr>
          <w:ilvl w:val="1"/>
          <w:numId w:val="12"/>
        </w:numPr>
        <w:ind w:leftChars="0"/>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待機児童を解消していく取り組みと認証制度の継続的な取り組みが課題。</w:t>
      </w:r>
    </w:p>
    <w:p w14:paraId="3948E2E6" w14:textId="160D09FF" w:rsidR="003F55A2" w:rsidRDefault="003F55A2" w:rsidP="00260074">
      <w:pPr>
        <w:pStyle w:val="a3"/>
        <w:numPr>
          <w:ilvl w:val="1"/>
          <w:numId w:val="12"/>
        </w:numPr>
        <w:ind w:leftChars="0"/>
        <w:rPr>
          <w:rFonts w:ascii="ＭＳ Ｐゴシック" w:eastAsia="ＭＳ Ｐゴシック" w:hAnsi="ＭＳ Ｐゴシック"/>
          <w:sz w:val="22"/>
        </w:rPr>
      </w:pPr>
      <w:r w:rsidRPr="001300F4">
        <w:rPr>
          <w:rFonts w:ascii="ＭＳ Ｐゴシック" w:eastAsia="ＭＳ Ｐゴシック" w:hAnsi="ＭＳ Ｐゴシック" w:hint="eastAsia"/>
          <w:sz w:val="22"/>
        </w:rPr>
        <w:t>特に管理職の意識改革が必要不可欠であり、関係所属との連携が課題。</w:t>
      </w:r>
    </w:p>
    <w:p w14:paraId="0D453A81" w14:textId="6E50E47F" w:rsidR="00897D25" w:rsidRDefault="00897D25" w:rsidP="00897D25">
      <w:pPr>
        <w:ind w:left="210"/>
        <w:rPr>
          <w:rFonts w:ascii="ＭＳ Ｐゴシック" w:eastAsia="ＭＳ Ｐゴシック" w:hAnsi="ＭＳ Ｐゴシック"/>
          <w:sz w:val="22"/>
          <w:u w:val="double"/>
        </w:rPr>
      </w:pPr>
      <w:r w:rsidRPr="00897D25">
        <w:rPr>
          <w:rFonts w:ascii="ＭＳ Ｐゴシック" w:eastAsia="ＭＳ Ｐゴシック" w:hAnsi="ＭＳ Ｐゴシック" w:hint="eastAsia"/>
          <w:sz w:val="22"/>
          <w:u w:val="double"/>
        </w:rPr>
        <w:t>意見交換</w:t>
      </w:r>
    </w:p>
    <w:p w14:paraId="354E6A87" w14:textId="7E566ADC" w:rsidR="00897D25" w:rsidRPr="00897D25" w:rsidRDefault="00AC61E7" w:rsidP="00897D25">
      <w:pPr>
        <w:pStyle w:val="a3"/>
        <w:numPr>
          <w:ilvl w:val="0"/>
          <w:numId w:val="24"/>
        </w:numPr>
        <w:ind w:leftChars="0"/>
        <w:rPr>
          <w:rFonts w:ascii="ＭＳ Ｐゴシック" w:eastAsia="ＭＳ Ｐゴシック" w:hAnsi="ＭＳ Ｐゴシック"/>
          <w:sz w:val="22"/>
          <w:u w:val="double"/>
        </w:rPr>
      </w:pPr>
      <w:r w:rsidRPr="00897D25">
        <w:rPr>
          <w:rFonts w:ascii="ＭＳ Ｐゴシック" w:eastAsia="ＭＳ Ｐゴシック" w:hAnsi="ＭＳ Ｐゴシック" w:hint="eastAsia"/>
          <w:sz w:val="22"/>
        </w:rPr>
        <w:t>ワーク・ライフ・バランスを</w:t>
      </w:r>
      <w:r w:rsidR="00353347" w:rsidRPr="00897D25">
        <w:rPr>
          <w:rFonts w:ascii="ＭＳ Ｐゴシック" w:eastAsia="ＭＳ Ｐゴシック" w:hAnsi="ＭＳ Ｐゴシック" w:hint="eastAsia"/>
          <w:sz w:val="22"/>
        </w:rPr>
        <w:t>進めていくためには、特定の事業担当課で取り組むのではなく全庁的に横串で連携を図りながら進めていく必要がある。</w:t>
      </w:r>
    </w:p>
    <w:p w14:paraId="3C02CBD6" w14:textId="27DB4C3B" w:rsidR="00EA1F90" w:rsidRPr="00897D25" w:rsidRDefault="00353347" w:rsidP="00897D25">
      <w:pPr>
        <w:pStyle w:val="a3"/>
        <w:numPr>
          <w:ilvl w:val="0"/>
          <w:numId w:val="24"/>
        </w:numPr>
        <w:ind w:leftChars="0"/>
        <w:rPr>
          <w:rFonts w:ascii="ＭＳ Ｐゴシック" w:eastAsia="ＭＳ Ｐゴシック" w:hAnsi="ＭＳ Ｐゴシック"/>
          <w:sz w:val="22"/>
          <w:u w:val="double"/>
        </w:rPr>
      </w:pPr>
      <w:r w:rsidRPr="00897D25">
        <w:rPr>
          <w:rFonts w:ascii="ＭＳ Ｐゴシック" w:eastAsia="ＭＳ Ｐゴシック" w:hAnsi="ＭＳ Ｐゴシック" w:hint="eastAsia"/>
          <w:sz w:val="22"/>
        </w:rPr>
        <w:t>認証制度のメリットが伝わるように紙面の工夫</w:t>
      </w:r>
      <w:r w:rsidR="00EA1F90" w:rsidRPr="00897D25">
        <w:rPr>
          <w:rFonts w:ascii="ＭＳ Ｐゴシック" w:eastAsia="ＭＳ Ｐゴシック" w:hAnsi="ＭＳ Ｐゴシック" w:hint="eastAsia"/>
          <w:sz w:val="22"/>
        </w:rPr>
        <w:t>と充実を図り</w:t>
      </w:r>
      <w:r w:rsidR="00897D25">
        <w:rPr>
          <w:rFonts w:ascii="ＭＳ Ｐゴシック" w:eastAsia="ＭＳ Ｐゴシック" w:hAnsi="ＭＳ Ｐゴシック" w:hint="eastAsia"/>
          <w:sz w:val="22"/>
        </w:rPr>
        <w:t>、</w:t>
      </w:r>
      <w:r w:rsidR="00FE7FA2" w:rsidRPr="00897D25">
        <w:rPr>
          <w:rFonts w:ascii="ＭＳ Ｐゴシック" w:eastAsia="ＭＳ Ｐゴシック" w:hAnsi="ＭＳ Ｐゴシック" w:hint="eastAsia"/>
          <w:sz w:val="22"/>
        </w:rPr>
        <w:t>ワーク・ライフ・バランス</w:t>
      </w:r>
      <w:r w:rsidR="00897D25">
        <w:rPr>
          <w:rFonts w:ascii="ＭＳ Ｐゴシック" w:eastAsia="ＭＳ Ｐゴシック" w:hAnsi="ＭＳ Ｐゴシック" w:hint="eastAsia"/>
          <w:sz w:val="22"/>
        </w:rPr>
        <w:t>に取り組む事業所について紹介してほしい。</w:t>
      </w:r>
    </w:p>
    <w:p w14:paraId="5DD30202" w14:textId="0D763AA8" w:rsidR="00353347" w:rsidRPr="00897D25" w:rsidRDefault="00353347" w:rsidP="00897D25">
      <w:pPr>
        <w:pStyle w:val="a3"/>
        <w:numPr>
          <w:ilvl w:val="0"/>
          <w:numId w:val="24"/>
        </w:numPr>
        <w:ind w:leftChars="0"/>
        <w:rPr>
          <w:rFonts w:ascii="ＭＳ Ｐゴシック" w:eastAsia="ＭＳ Ｐゴシック" w:hAnsi="ＭＳ Ｐゴシック"/>
          <w:sz w:val="22"/>
          <w:u w:val="double"/>
        </w:rPr>
      </w:pPr>
      <w:r w:rsidRPr="00897D25">
        <w:rPr>
          <w:rFonts w:ascii="ＭＳ Ｐゴシック" w:eastAsia="ＭＳ Ｐゴシック" w:hAnsi="ＭＳ Ｐゴシック" w:hint="eastAsia"/>
          <w:sz w:val="22"/>
        </w:rPr>
        <w:t>市の認証制度の活用は少ないが、類似の国や県の制度における本市の認証事業所は、増加しているので、パンフレットの啓発効果は一定程度あると思う。</w:t>
      </w:r>
    </w:p>
    <w:p w14:paraId="6FD2805A" w14:textId="263E2ADD" w:rsidR="00353347" w:rsidRPr="0082628C" w:rsidRDefault="00353347" w:rsidP="003F55A2">
      <w:pPr>
        <w:rPr>
          <w:rFonts w:ascii="ＭＳ Ｐゴシック" w:eastAsia="ＭＳ Ｐゴシック" w:hAnsi="ＭＳ Ｐゴシック"/>
          <w:sz w:val="22"/>
          <w:u w:val="double"/>
        </w:rPr>
      </w:pPr>
      <w:r>
        <w:rPr>
          <w:rFonts w:ascii="ＭＳ Ｐゴシック" w:eastAsia="ＭＳ Ｐゴシック" w:hAnsi="ＭＳ Ｐゴシック" w:hint="eastAsia"/>
          <w:sz w:val="22"/>
        </w:rPr>
        <w:t xml:space="preserve">　</w:t>
      </w:r>
      <w:r w:rsidRPr="0082628C">
        <w:rPr>
          <w:rFonts w:ascii="ＭＳ Ｐゴシック" w:eastAsia="ＭＳ Ｐゴシック" w:hAnsi="ＭＳ Ｐゴシック" w:hint="eastAsia"/>
          <w:sz w:val="22"/>
          <w:u w:val="double"/>
        </w:rPr>
        <w:t>質　　疑</w:t>
      </w:r>
    </w:p>
    <w:p w14:paraId="1560B337" w14:textId="5920A0A1" w:rsidR="00353347" w:rsidRDefault="00353347" w:rsidP="003F55A2">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8C0DF8">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質問：</w:t>
      </w:r>
      <w:r w:rsidR="00AC61E7">
        <w:rPr>
          <w:rFonts w:ascii="ＭＳ Ｐゴシック" w:eastAsia="ＭＳ Ｐゴシック" w:hAnsi="ＭＳ Ｐゴシック" w:hint="eastAsia"/>
          <w:sz w:val="22"/>
        </w:rPr>
        <w:t>市は、一事業所として</w:t>
      </w:r>
      <w:r w:rsidR="00AD65A4">
        <w:rPr>
          <w:rFonts w:ascii="ＭＳ Ｐゴシック" w:eastAsia="ＭＳ Ｐゴシック" w:hAnsi="ＭＳ Ｐゴシック" w:hint="eastAsia"/>
          <w:sz w:val="22"/>
        </w:rPr>
        <w:t>認証制度</w:t>
      </w:r>
      <w:r w:rsidR="00AC61E7">
        <w:rPr>
          <w:rFonts w:ascii="ＭＳ Ｐゴシック" w:eastAsia="ＭＳ Ｐゴシック" w:hAnsi="ＭＳ Ｐゴシック" w:hint="eastAsia"/>
          <w:sz w:val="22"/>
        </w:rPr>
        <w:t>へ</w:t>
      </w:r>
      <w:r w:rsidR="00AD65A4">
        <w:rPr>
          <w:rFonts w:ascii="ＭＳ Ｐゴシック" w:eastAsia="ＭＳ Ｐゴシック" w:hAnsi="ＭＳ Ｐゴシック" w:hint="eastAsia"/>
          <w:sz w:val="22"/>
        </w:rPr>
        <w:t>申請</w:t>
      </w:r>
      <w:r w:rsidR="00AC61E7">
        <w:rPr>
          <w:rFonts w:ascii="ＭＳ Ｐゴシック" w:eastAsia="ＭＳ Ｐゴシック" w:hAnsi="ＭＳ Ｐゴシック" w:hint="eastAsia"/>
          <w:sz w:val="22"/>
        </w:rPr>
        <w:t>は</w:t>
      </w:r>
      <w:r w:rsidR="00AD65A4">
        <w:rPr>
          <w:rFonts w:ascii="ＭＳ Ｐゴシック" w:eastAsia="ＭＳ Ｐゴシック" w:hAnsi="ＭＳ Ｐゴシック" w:hint="eastAsia"/>
          <w:sz w:val="22"/>
        </w:rPr>
        <w:t>しないのか。</w:t>
      </w:r>
    </w:p>
    <w:p w14:paraId="6D5760F5" w14:textId="34D8BBAE" w:rsidR="00AD65A4" w:rsidRDefault="00AD65A4" w:rsidP="003F55A2">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8C0DF8">
        <w:rPr>
          <w:rFonts w:ascii="ＭＳ Ｐゴシック" w:eastAsia="ＭＳ Ｐゴシック" w:hAnsi="ＭＳ Ｐゴシック" w:hint="eastAsia"/>
          <w:sz w:val="22"/>
        </w:rPr>
        <w:t xml:space="preserve">　　</w:t>
      </w:r>
      <w:bookmarkStart w:id="0" w:name="_GoBack"/>
      <w:bookmarkEnd w:id="0"/>
      <w:r>
        <w:rPr>
          <w:rFonts w:ascii="ＭＳ Ｐゴシック" w:eastAsia="ＭＳ Ｐゴシック" w:hAnsi="ＭＳ Ｐゴシック" w:hint="eastAsia"/>
          <w:sz w:val="22"/>
        </w:rPr>
        <w:t>回答：地方自治体は、特定事業主行動計画に定めることから、対象とはならない。</w:t>
      </w:r>
    </w:p>
    <w:p w14:paraId="482EAB31" w14:textId="416A57D5" w:rsidR="00353347" w:rsidRDefault="00353347" w:rsidP="003F55A2">
      <w:pPr>
        <w:rPr>
          <w:rFonts w:ascii="ＭＳ Ｐゴシック" w:eastAsia="ＭＳ Ｐゴシック" w:hAnsi="ＭＳ Ｐゴシック"/>
          <w:sz w:val="22"/>
        </w:rPr>
      </w:pPr>
    </w:p>
    <w:p w14:paraId="702BC5CE" w14:textId="752FA0BE" w:rsidR="00373526" w:rsidRPr="00941D60" w:rsidRDefault="001501E7" w:rsidP="00941D60">
      <w:pPr>
        <w:pStyle w:val="a3"/>
        <w:numPr>
          <w:ilvl w:val="0"/>
          <w:numId w:val="17"/>
        </w:numPr>
        <w:ind w:leftChars="0"/>
        <w:rPr>
          <w:rFonts w:ascii="ＭＳ Ｐゴシック" w:eastAsia="ＭＳ Ｐゴシック" w:hAnsi="ＭＳ Ｐゴシック"/>
          <w:sz w:val="22"/>
        </w:rPr>
      </w:pPr>
      <w:r w:rsidRPr="00941D60">
        <w:rPr>
          <w:rFonts w:ascii="ＭＳ Ｐゴシック" w:eastAsia="ＭＳ Ｐゴシック" w:hAnsi="ＭＳ Ｐゴシック" w:hint="eastAsia"/>
          <w:sz w:val="22"/>
        </w:rPr>
        <w:t>事業担当課職員退席後、</w:t>
      </w:r>
      <w:r w:rsidR="001B320B" w:rsidRPr="00941D60">
        <w:rPr>
          <w:rFonts w:ascii="ＭＳ Ｐゴシック" w:eastAsia="ＭＳ Ｐゴシック" w:hAnsi="ＭＳ Ｐゴシック" w:hint="eastAsia"/>
          <w:sz w:val="22"/>
        </w:rPr>
        <w:t>事業評価について協議</w:t>
      </w:r>
    </w:p>
    <w:p w14:paraId="5C0948FA" w14:textId="14A11206" w:rsidR="00941D60" w:rsidRDefault="008F1637" w:rsidP="00941D60">
      <w:pPr>
        <w:pStyle w:val="a3"/>
        <w:numPr>
          <w:ilvl w:val="1"/>
          <w:numId w:val="18"/>
        </w:numPr>
        <w:ind w:leftChars="0"/>
        <w:rPr>
          <w:rFonts w:ascii="ＭＳ Ｐゴシック" w:eastAsia="ＭＳ Ｐゴシック" w:hAnsi="ＭＳ Ｐゴシック"/>
          <w:sz w:val="22"/>
        </w:rPr>
      </w:pPr>
      <w:r w:rsidRPr="00941D60">
        <w:rPr>
          <w:rFonts w:ascii="ＭＳ Ｐゴシック" w:eastAsia="ＭＳ Ｐゴシック" w:hAnsi="ＭＳ Ｐゴシック" w:hint="eastAsia"/>
          <w:sz w:val="22"/>
        </w:rPr>
        <w:t>事業</w:t>
      </w:r>
      <w:r w:rsidR="005D450E" w:rsidRPr="00941D60">
        <w:rPr>
          <w:rFonts w:ascii="ＭＳ Ｐゴシック" w:eastAsia="ＭＳ Ｐゴシック" w:hAnsi="ＭＳ Ｐゴシック" w:hint="eastAsia"/>
          <w:sz w:val="22"/>
        </w:rPr>
        <w:t>NO58</w:t>
      </w:r>
      <w:r w:rsidRPr="00941D60">
        <w:rPr>
          <w:rFonts w:ascii="ＭＳ Ｐゴシック" w:eastAsia="ＭＳ Ｐゴシック" w:hAnsi="ＭＳ Ｐゴシック" w:hint="eastAsia"/>
          <w:sz w:val="22"/>
        </w:rPr>
        <w:t>に関連して、事業担当課だけでは難しいが、</w:t>
      </w:r>
      <w:r w:rsidR="00880256">
        <w:rPr>
          <w:rFonts w:ascii="ＭＳ Ｐゴシック" w:eastAsia="ＭＳ Ｐゴシック" w:hAnsi="ＭＳ Ｐゴシック" w:hint="eastAsia"/>
          <w:sz w:val="22"/>
        </w:rPr>
        <w:t>ワーク・ライフ・バランスの推進など市の掲げる計画に</w:t>
      </w:r>
      <w:r w:rsidR="005D450E" w:rsidRPr="00941D60">
        <w:rPr>
          <w:rFonts w:ascii="ＭＳ Ｐゴシック" w:eastAsia="ＭＳ Ｐゴシック" w:hAnsi="ＭＳ Ｐゴシック" w:hint="eastAsia"/>
          <w:sz w:val="22"/>
        </w:rPr>
        <w:t>前向</w:t>
      </w:r>
      <w:r w:rsidRPr="00941D60">
        <w:rPr>
          <w:rFonts w:ascii="ＭＳ Ｐゴシック" w:eastAsia="ＭＳ Ｐゴシック" w:hAnsi="ＭＳ Ｐゴシック" w:hint="eastAsia"/>
          <w:sz w:val="22"/>
        </w:rPr>
        <w:t>きに取り組んでいる事業所</w:t>
      </w:r>
      <w:r w:rsidR="00781C41">
        <w:rPr>
          <w:rFonts w:ascii="ＭＳ Ｐゴシック" w:eastAsia="ＭＳ Ｐゴシック" w:hAnsi="ＭＳ Ｐゴシック" w:hint="eastAsia"/>
          <w:sz w:val="22"/>
        </w:rPr>
        <w:t>に対して、公共調達に</w:t>
      </w:r>
      <w:r w:rsidR="00353347">
        <w:rPr>
          <w:rFonts w:ascii="ＭＳ Ｐゴシック" w:eastAsia="ＭＳ Ｐゴシック" w:hAnsi="ＭＳ Ｐゴシック" w:hint="eastAsia"/>
          <w:sz w:val="22"/>
        </w:rPr>
        <w:t>おいて</w:t>
      </w:r>
      <w:r w:rsidR="00781C41">
        <w:rPr>
          <w:rFonts w:ascii="ＭＳ Ｐゴシック" w:eastAsia="ＭＳ Ｐゴシック" w:hAnsi="ＭＳ Ｐゴシック" w:hint="eastAsia"/>
          <w:sz w:val="22"/>
        </w:rPr>
        <w:t>加点評価する</w:t>
      </w:r>
      <w:r w:rsidRPr="00941D60">
        <w:rPr>
          <w:rFonts w:ascii="ＭＳ Ｐゴシック" w:eastAsia="ＭＳ Ｐゴシック" w:hAnsi="ＭＳ Ｐゴシック" w:hint="eastAsia"/>
          <w:sz w:val="22"/>
        </w:rPr>
        <w:t>仕組み</w:t>
      </w:r>
      <w:r w:rsidR="006F5D72" w:rsidRPr="00941D60">
        <w:rPr>
          <w:rFonts w:ascii="ＭＳ Ｐゴシック" w:eastAsia="ＭＳ Ｐゴシック" w:hAnsi="ＭＳ Ｐゴシック" w:hint="eastAsia"/>
          <w:sz w:val="22"/>
        </w:rPr>
        <w:t>は</w:t>
      </w:r>
      <w:r w:rsidR="00376263">
        <w:rPr>
          <w:rFonts w:ascii="ＭＳ Ｐゴシック" w:eastAsia="ＭＳ Ｐゴシック" w:hAnsi="ＭＳ Ｐゴシック" w:hint="eastAsia"/>
          <w:sz w:val="22"/>
        </w:rPr>
        <w:t>導入</w:t>
      </w:r>
      <w:r w:rsidRPr="00941D60">
        <w:rPr>
          <w:rFonts w:ascii="ＭＳ Ｐゴシック" w:eastAsia="ＭＳ Ｐゴシック" w:hAnsi="ＭＳ Ｐゴシック" w:hint="eastAsia"/>
          <w:sz w:val="22"/>
        </w:rPr>
        <w:t>できないか。</w:t>
      </w:r>
    </w:p>
    <w:p w14:paraId="28EB6C6C" w14:textId="77777777" w:rsidR="00941D60" w:rsidRDefault="005D450E" w:rsidP="00561ACE">
      <w:pPr>
        <w:pStyle w:val="a3"/>
        <w:numPr>
          <w:ilvl w:val="1"/>
          <w:numId w:val="18"/>
        </w:numPr>
        <w:ind w:leftChars="0"/>
        <w:rPr>
          <w:rFonts w:ascii="ＭＳ Ｐゴシック" w:eastAsia="ＭＳ Ｐゴシック" w:hAnsi="ＭＳ Ｐゴシック"/>
          <w:sz w:val="22"/>
        </w:rPr>
      </w:pPr>
      <w:r w:rsidRPr="00941D60">
        <w:rPr>
          <w:rFonts w:ascii="ＭＳ Ｐゴシック" w:eastAsia="ＭＳ Ｐゴシック" w:hAnsi="ＭＳ Ｐゴシック" w:hint="eastAsia"/>
          <w:sz w:val="22"/>
        </w:rPr>
        <w:t>答申</w:t>
      </w:r>
      <w:r w:rsidR="008F1637" w:rsidRPr="00941D60">
        <w:rPr>
          <w:rFonts w:ascii="ＭＳ Ｐゴシック" w:eastAsia="ＭＳ Ｐゴシック" w:hAnsi="ＭＳ Ｐゴシック" w:hint="eastAsia"/>
          <w:sz w:val="22"/>
        </w:rPr>
        <w:t>後、男女共同参画庁内推進会議へフィードバックして庁内連携を図ってほしい。</w:t>
      </w:r>
    </w:p>
    <w:p w14:paraId="58DC5BB2" w14:textId="77777777" w:rsidR="00941D60" w:rsidRDefault="008F1637" w:rsidP="00A57A66">
      <w:pPr>
        <w:pStyle w:val="a3"/>
        <w:numPr>
          <w:ilvl w:val="1"/>
          <w:numId w:val="18"/>
        </w:numPr>
        <w:ind w:leftChars="0"/>
        <w:rPr>
          <w:rFonts w:ascii="ＭＳ Ｐゴシック" w:eastAsia="ＭＳ Ｐゴシック" w:hAnsi="ＭＳ Ｐゴシック"/>
          <w:sz w:val="22"/>
        </w:rPr>
      </w:pPr>
      <w:r w:rsidRPr="00941D60">
        <w:rPr>
          <w:rFonts w:ascii="ＭＳ Ｐゴシック" w:eastAsia="ＭＳ Ｐゴシック" w:hAnsi="ＭＳ Ｐゴシック" w:hint="eastAsia"/>
          <w:sz w:val="22"/>
        </w:rPr>
        <w:t>市も一事業所として</w:t>
      </w:r>
      <w:r w:rsidR="003F55A2" w:rsidRPr="00941D60">
        <w:rPr>
          <w:rFonts w:ascii="ＭＳ Ｐゴシック" w:eastAsia="ＭＳ Ｐゴシック" w:hAnsi="ＭＳ Ｐゴシック" w:hint="eastAsia"/>
          <w:sz w:val="22"/>
        </w:rPr>
        <w:t>ワーク・ライフ・</w:t>
      </w:r>
      <w:r w:rsidR="008E3090" w:rsidRPr="00941D60">
        <w:rPr>
          <w:rFonts w:ascii="ＭＳ Ｐゴシック" w:eastAsia="ＭＳ Ｐゴシック" w:hAnsi="ＭＳ Ｐゴシック" w:hint="eastAsia"/>
          <w:sz w:val="22"/>
        </w:rPr>
        <w:t>バランスの推進</w:t>
      </w:r>
      <w:r w:rsidRPr="00941D60">
        <w:rPr>
          <w:rFonts w:ascii="ＭＳ Ｐゴシック" w:eastAsia="ＭＳ Ｐゴシック" w:hAnsi="ＭＳ Ｐゴシック" w:hint="eastAsia"/>
          <w:sz w:val="22"/>
        </w:rPr>
        <w:t>に取り組んでほしい。</w:t>
      </w:r>
    </w:p>
    <w:p w14:paraId="78A54C26" w14:textId="77777777" w:rsidR="00941D60" w:rsidRDefault="008F1637" w:rsidP="00D14F7B">
      <w:pPr>
        <w:pStyle w:val="a3"/>
        <w:numPr>
          <w:ilvl w:val="1"/>
          <w:numId w:val="18"/>
        </w:numPr>
        <w:ind w:leftChars="0"/>
        <w:rPr>
          <w:rFonts w:ascii="ＭＳ Ｐゴシック" w:eastAsia="ＭＳ Ｐゴシック" w:hAnsi="ＭＳ Ｐゴシック"/>
          <w:sz w:val="22"/>
        </w:rPr>
      </w:pPr>
      <w:r w:rsidRPr="00941D60">
        <w:rPr>
          <w:rFonts w:ascii="ＭＳ Ｐゴシック" w:eastAsia="ＭＳ Ｐゴシック" w:hAnsi="ＭＳ Ｐゴシック" w:hint="eastAsia"/>
          <w:sz w:val="22"/>
        </w:rPr>
        <w:t>認証制度</w:t>
      </w:r>
      <w:r w:rsidR="001300F4" w:rsidRPr="00941D60">
        <w:rPr>
          <w:rFonts w:ascii="ＭＳ Ｐゴシック" w:eastAsia="ＭＳ Ｐゴシック" w:hAnsi="ＭＳ Ｐゴシック" w:hint="eastAsia"/>
          <w:sz w:val="22"/>
        </w:rPr>
        <w:t>等について、事業者、労働者目線でパンフレット、ホームページでの</w:t>
      </w:r>
      <w:r w:rsidR="00137181" w:rsidRPr="00941D60">
        <w:rPr>
          <w:rFonts w:ascii="ＭＳ Ｐゴシック" w:eastAsia="ＭＳ Ｐゴシック" w:hAnsi="ＭＳ Ｐゴシック" w:hint="eastAsia"/>
          <w:sz w:val="22"/>
        </w:rPr>
        <w:t>情報発信</w:t>
      </w:r>
      <w:r w:rsidR="001300F4" w:rsidRPr="00941D60">
        <w:rPr>
          <w:rFonts w:ascii="ＭＳ Ｐゴシック" w:eastAsia="ＭＳ Ｐゴシック" w:hAnsi="ＭＳ Ｐゴシック" w:hint="eastAsia"/>
          <w:sz w:val="22"/>
        </w:rPr>
        <w:t>に工夫してほしい。</w:t>
      </w:r>
    </w:p>
    <w:p w14:paraId="71C7831E" w14:textId="04FCFDE7" w:rsidR="001300F4" w:rsidRPr="00941D60" w:rsidRDefault="001300F4" w:rsidP="00D14F7B">
      <w:pPr>
        <w:pStyle w:val="a3"/>
        <w:numPr>
          <w:ilvl w:val="1"/>
          <w:numId w:val="18"/>
        </w:numPr>
        <w:ind w:leftChars="0"/>
        <w:rPr>
          <w:rFonts w:ascii="ＭＳ Ｐゴシック" w:eastAsia="ＭＳ Ｐゴシック" w:hAnsi="ＭＳ Ｐゴシック"/>
          <w:sz w:val="22"/>
        </w:rPr>
      </w:pPr>
      <w:r w:rsidRPr="00941D60">
        <w:rPr>
          <w:rFonts w:ascii="ＭＳ Ｐゴシック" w:eastAsia="ＭＳ Ｐゴシック" w:hAnsi="ＭＳ Ｐゴシック" w:hint="eastAsia"/>
          <w:sz w:val="22"/>
        </w:rPr>
        <w:t>コロナ禍の今、ワーク・ライフ・バランスを再考するチャンスであり、重要性を訴えていくことが大切である。</w:t>
      </w:r>
    </w:p>
    <w:p w14:paraId="31AA581F" w14:textId="2E236A94" w:rsidR="00FE5A09" w:rsidRPr="00941D60" w:rsidRDefault="00FE5A09" w:rsidP="00CF4E42">
      <w:pPr>
        <w:rPr>
          <w:rFonts w:ascii="ＭＳ Ｐゴシック" w:eastAsia="ＭＳ Ｐゴシック" w:hAnsi="ＭＳ Ｐゴシック"/>
          <w:sz w:val="22"/>
        </w:rPr>
      </w:pPr>
    </w:p>
    <w:p w14:paraId="1FBC88DC" w14:textId="1EDB1247" w:rsidR="001300F4" w:rsidRPr="001300F4" w:rsidRDefault="001300F4" w:rsidP="00CF4E42">
      <w:pPr>
        <w:rPr>
          <w:rFonts w:ascii="ＭＳ Ｐゴシック" w:eastAsia="ＭＳ Ｐゴシック" w:hAnsi="ＭＳ Ｐゴシック"/>
          <w:sz w:val="22"/>
        </w:rPr>
      </w:pPr>
    </w:p>
    <w:p w14:paraId="5558E3AA" w14:textId="4E22E199" w:rsidR="001300F4" w:rsidRPr="001300F4" w:rsidRDefault="001300F4" w:rsidP="00CF4E42">
      <w:pPr>
        <w:rPr>
          <w:rFonts w:ascii="ＭＳ Ｐゴシック" w:eastAsia="ＭＳ Ｐゴシック" w:hAnsi="ＭＳ Ｐゴシック"/>
          <w:sz w:val="22"/>
        </w:rPr>
      </w:pPr>
    </w:p>
    <w:p w14:paraId="2B35998D" w14:textId="42509070" w:rsidR="001300F4" w:rsidRPr="001300F4" w:rsidRDefault="001300F4" w:rsidP="00CF4E42">
      <w:pPr>
        <w:rPr>
          <w:rFonts w:ascii="ＭＳ Ｐゴシック" w:eastAsia="ＭＳ Ｐゴシック" w:hAnsi="ＭＳ Ｐゴシック"/>
          <w:sz w:val="22"/>
        </w:rPr>
      </w:pPr>
    </w:p>
    <w:p w14:paraId="27C1E6D7" w14:textId="54C18AE4" w:rsidR="001300F4" w:rsidRPr="001300F4" w:rsidRDefault="001300F4" w:rsidP="00CF4E42">
      <w:pPr>
        <w:rPr>
          <w:rFonts w:ascii="ＭＳ Ｐゴシック" w:eastAsia="ＭＳ Ｐゴシック" w:hAnsi="ＭＳ Ｐゴシック"/>
          <w:sz w:val="22"/>
        </w:rPr>
      </w:pPr>
    </w:p>
    <w:p w14:paraId="1FFA1CEE" w14:textId="5934909B" w:rsidR="001300F4" w:rsidRPr="001300F4" w:rsidRDefault="001300F4" w:rsidP="00CF4E42">
      <w:pPr>
        <w:rPr>
          <w:rFonts w:ascii="ＭＳ Ｐゴシック" w:eastAsia="ＭＳ Ｐゴシック" w:hAnsi="ＭＳ Ｐゴシック"/>
          <w:sz w:val="22"/>
        </w:rPr>
      </w:pPr>
    </w:p>
    <w:p w14:paraId="2A4EDDDD" w14:textId="23E5D439" w:rsidR="00927845" w:rsidRPr="008E21BF" w:rsidRDefault="00927845" w:rsidP="00927845">
      <w:pPr>
        <w:jc w:val="center"/>
        <w:rPr>
          <w:rFonts w:ascii="ＭＳ Ｐゴシック" w:eastAsia="ＭＳ Ｐゴシック" w:hAnsi="ＭＳ Ｐゴシック"/>
          <w:b/>
          <w:sz w:val="24"/>
          <w:szCs w:val="28"/>
        </w:rPr>
      </w:pPr>
      <w:r w:rsidRPr="008E21BF">
        <w:rPr>
          <w:rFonts w:ascii="ＭＳ Ｐゴシック" w:eastAsia="ＭＳ Ｐゴシック" w:hAnsi="ＭＳ Ｐゴシック" w:hint="eastAsia"/>
          <w:b/>
          <w:sz w:val="24"/>
          <w:szCs w:val="28"/>
        </w:rPr>
        <w:lastRenderedPageBreak/>
        <w:t>習志野市男女共同参画基本計画事業評価部会</w:t>
      </w:r>
      <w:r>
        <w:rPr>
          <w:rFonts w:ascii="ＭＳ Ｐゴシック" w:eastAsia="ＭＳ Ｐゴシック" w:hAnsi="ＭＳ Ｐゴシック" w:hint="eastAsia"/>
          <w:b/>
          <w:sz w:val="24"/>
          <w:szCs w:val="28"/>
        </w:rPr>
        <w:t>委員名簿</w:t>
      </w:r>
    </w:p>
    <w:tbl>
      <w:tblPr>
        <w:tblW w:w="8258" w:type="dxa"/>
        <w:tblCellMar>
          <w:left w:w="99" w:type="dxa"/>
          <w:right w:w="99" w:type="dxa"/>
        </w:tblCellMar>
        <w:tblLook w:val="04A0" w:firstRow="1" w:lastRow="0" w:firstColumn="1" w:lastColumn="0" w:noHBand="0" w:noVBand="1"/>
      </w:tblPr>
      <w:tblGrid>
        <w:gridCol w:w="603"/>
        <w:gridCol w:w="1985"/>
        <w:gridCol w:w="5670"/>
      </w:tblGrid>
      <w:tr w:rsidR="00927845" w:rsidRPr="00E87C5F" w14:paraId="1FB7F0AC" w14:textId="77777777" w:rsidTr="00927845">
        <w:trPr>
          <w:trHeight w:val="454"/>
        </w:trPr>
        <w:tc>
          <w:tcPr>
            <w:tcW w:w="8258" w:type="dxa"/>
            <w:gridSpan w:val="3"/>
            <w:tcBorders>
              <w:top w:val="nil"/>
              <w:left w:val="nil"/>
              <w:bottom w:val="nil"/>
              <w:right w:val="nil"/>
            </w:tcBorders>
            <w:shd w:val="clear" w:color="auto" w:fill="auto"/>
            <w:vAlign w:val="bottom"/>
            <w:hideMark/>
          </w:tcPr>
          <w:p w14:paraId="2EA2342A" w14:textId="77777777" w:rsidR="00927845" w:rsidRPr="00E87C5F" w:rsidRDefault="00927845" w:rsidP="00A21315">
            <w:pPr>
              <w:widowControl/>
              <w:ind w:right="200"/>
              <w:jc w:val="right"/>
              <w:rPr>
                <w:rFonts w:ascii="ＭＳ Ｐゴシック" w:eastAsia="ＭＳ Ｐゴシック" w:hAnsi="ＭＳ Ｐゴシック" w:cs="ＭＳ Ｐゴシック"/>
                <w:color w:val="000000" w:themeColor="text1"/>
                <w:kern w:val="0"/>
                <w:sz w:val="20"/>
                <w:szCs w:val="20"/>
              </w:rPr>
            </w:pPr>
            <w:r w:rsidRPr="00E87C5F">
              <w:rPr>
                <w:rFonts w:ascii="ＭＳ Ｐゴシック" w:eastAsia="ＭＳ Ｐゴシック" w:hAnsi="ＭＳ Ｐゴシック" w:cs="ＭＳ Ｐゴシック" w:hint="eastAsia"/>
                <w:color w:val="000000" w:themeColor="text1"/>
                <w:kern w:val="0"/>
                <w:sz w:val="20"/>
                <w:szCs w:val="20"/>
              </w:rPr>
              <w:t>敬称略、50音順</w:t>
            </w:r>
            <w:r>
              <w:rPr>
                <w:rFonts w:ascii="ＭＳ Ｐゴシック" w:eastAsia="ＭＳ Ｐゴシック" w:hAnsi="ＭＳ Ｐゴシック" w:cs="ＭＳ Ｐゴシック" w:hint="eastAsia"/>
                <w:color w:val="000000" w:themeColor="text1"/>
                <w:kern w:val="0"/>
                <w:sz w:val="20"/>
                <w:szCs w:val="20"/>
              </w:rPr>
              <w:t xml:space="preserve">　</w:t>
            </w:r>
            <w:r>
              <w:rPr>
                <w:rFonts w:ascii="ＭＳ Ｐゴシック" w:eastAsia="ＭＳ Ｐゴシック" w:hAnsi="ＭＳ Ｐゴシック" w:cs="ＭＳ Ｐゴシック" w:hint="eastAsia"/>
                <w:kern w:val="0"/>
                <w:sz w:val="20"/>
                <w:szCs w:val="20"/>
              </w:rPr>
              <w:t>（令和4年6月20日時点）</w:t>
            </w:r>
          </w:p>
        </w:tc>
      </w:tr>
      <w:tr w:rsidR="00927845" w:rsidRPr="00E87C5F" w14:paraId="344DCF10" w14:textId="77777777" w:rsidTr="00927845">
        <w:trPr>
          <w:trHeight w:val="355"/>
        </w:trPr>
        <w:tc>
          <w:tcPr>
            <w:tcW w:w="258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E98BFE9" w14:textId="77777777" w:rsidR="00927845" w:rsidRPr="00E87C5F" w:rsidRDefault="00927845" w:rsidP="00A21315">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氏　名</w:t>
            </w:r>
          </w:p>
        </w:tc>
        <w:tc>
          <w:tcPr>
            <w:tcW w:w="5670" w:type="dxa"/>
            <w:tcBorders>
              <w:top w:val="single" w:sz="4" w:space="0" w:color="auto"/>
              <w:left w:val="nil"/>
              <w:bottom w:val="single" w:sz="4" w:space="0" w:color="auto"/>
              <w:right w:val="single" w:sz="4" w:space="0" w:color="auto"/>
            </w:tcBorders>
            <w:shd w:val="clear" w:color="auto" w:fill="auto"/>
            <w:noWrap/>
            <w:vAlign w:val="center"/>
            <w:hideMark/>
          </w:tcPr>
          <w:p w14:paraId="75074E25" w14:textId="77777777" w:rsidR="00927845" w:rsidRPr="00E87C5F" w:rsidRDefault="00927845" w:rsidP="00A21315">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所属等</w:t>
            </w:r>
          </w:p>
        </w:tc>
      </w:tr>
      <w:tr w:rsidR="00927845" w:rsidRPr="00E87C5F" w14:paraId="404E9619" w14:textId="77777777" w:rsidTr="00927845">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280D68C3" w14:textId="77777777" w:rsidR="00927845" w:rsidRPr="00E87C5F" w:rsidRDefault="00927845" w:rsidP="00A21315">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1</w:t>
            </w:r>
          </w:p>
        </w:tc>
        <w:tc>
          <w:tcPr>
            <w:tcW w:w="1985" w:type="dxa"/>
            <w:tcBorders>
              <w:top w:val="nil"/>
              <w:left w:val="nil"/>
              <w:bottom w:val="single" w:sz="4" w:space="0" w:color="auto"/>
              <w:right w:val="single" w:sz="4" w:space="0" w:color="auto"/>
            </w:tcBorders>
            <w:shd w:val="clear" w:color="auto" w:fill="auto"/>
            <w:vAlign w:val="center"/>
          </w:tcPr>
          <w:p w14:paraId="2578D36A" w14:textId="77777777" w:rsidR="00927845" w:rsidRPr="00E87C5F" w:rsidRDefault="00927845" w:rsidP="00A21315">
            <w:pPr>
              <w:widowControl/>
              <w:ind w:firstLineChars="150" w:firstLine="330"/>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朝倉　暁生</w:t>
            </w:r>
          </w:p>
        </w:tc>
        <w:tc>
          <w:tcPr>
            <w:tcW w:w="5670" w:type="dxa"/>
            <w:tcBorders>
              <w:top w:val="nil"/>
              <w:left w:val="nil"/>
              <w:bottom w:val="single" w:sz="4" w:space="0" w:color="auto"/>
              <w:right w:val="single" w:sz="4" w:space="0" w:color="auto"/>
            </w:tcBorders>
            <w:shd w:val="clear" w:color="auto" w:fill="auto"/>
            <w:noWrap/>
            <w:vAlign w:val="center"/>
          </w:tcPr>
          <w:p w14:paraId="2753436E" w14:textId="77777777" w:rsidR="00927845" w:rsidRPr="00E87C5F" w:rsidRDefault="00927845" w:rsidP="00A21315">
            <w:pPr>
              <w:widowControl/>
              <w:ind w:leftChars="50" w:left="10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東邦大学</w:t>
            </w:r>
          </w:p>
        </w:tc>
      </w:tr>
      <w:tr w:rsidR="00927845" w:rsidRPr="00E87C5F" w14:paraId="27D6F442" w14:textId="77777777" w:rsidTr="00927845">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21E10D55" w14:textId="77777777" w:rsidR="00927845" w:rsidRPr="00E87C5F" w:rsidRDefault="00927845" w:rsidP="00A21315">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2</w:t>
            </w:r>
          </w:p>
        </w:tc>
        <w:tc>
          <w:tcPr>
            <w:tcW w:w="1985" w:type="dxa"/>
            <w:tcBorders>
              <w:top w:val="nil"/>
              <w:left w:val="nil"/>
              <w:bottom w:val="single" w:sz="4" w:space="0" w:color="auto"/>
              <w:right w:val="single" w:sz="4" w:space="0" w:color="auto"/>
            </w:tcBorders>
            <w:shd w:val="clear" w:color="auto" w:fill="auto"/>
            <w:vAlign w:val="center"/>
          </w:tcPr>
          <w:p w14:paraId="51C93DF6" w14:textId="77777777" w:rsidR="00927845" w:rsidRPr="00E87C5F" w:rsidRDefault="00927845" w:rsidP="00A21315">
            <w:pPr>
              <w:widowControl/>
              <w:jc w:val="left"/>
              <w:rPr>
                <w:rFonts w:ascii="ＭＳ Ｐゴシック" w:eastAsia="ＭＳ Ｐゴシック" w:hAnsi="ＭＳ Ｐゴシック" w:cs="ＭＳ Ｐゴシック"/>
                <w:color w:val="000000" w:themeColor="text1"/>
                <w:kern w:val="0"/>
                <w:sz w:val="22"/>
              </w:rPr>
            </w:pPr>
            <w:r w:rsidRPr="004B4C27">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 xml:space="preserve">　</w:t>
            </w:r>
            <w:r w:rsidRPr="00E87C5F">
              <w:rPr>
                <w:rFonts w:ascii="ＭＳ Ｐゴシック" w:eastAsia="ＭＳ Ｐゴシック" w:hAnsi="ＭＳ Ｐゴシック" w:cs="ＭＳ Ｐゴシック" w:hint="eastAsia"/>
                <w:color w:val="000000" w:themeColor="text1"/>
                <w:kern w:val="0"/>
                <w:sz w:val="22"/>
              </w:rPr>
              <w:t>芦澤　　直太郎</w:t>
            </w:r>
          </w:p>
        </w:tc>
        <w:tc>
          <w:tcPr>
            <w:tcW w:w="5670" w:type="dxa"/>
            <w:tcBorders>
              <w:top w:val="nil"/>
              <w:left w:val="nil"/>
              <w:bottom w:val="single" w:sz="4" w:space="0" w:color="auto"/>
              <w:right w:val="single" w:sz="4" w:space="0" w:color="auto"/>
            </w:tcBorders>
            <w:shd w:val="clear" w:color="auto" w:fill="auto"/>
            <w:noWrap/>
            <w:vAlign w:val="center"/>
          </w:tcPr>
          <w:p w14:paraId="305AD62B" w14:textId="77777777" w:rsidR="00927845" w:rsidRPr="00E87C5F" w:rsidRDefault="00927845" w:rsidP="00A21315">
            <w:pPr>
              <w:widowControl/>
              <w:ind w:leftChars="50" w:left="10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習志野商工会議所</w:t>
            </w:r>
          </w:p>
        </w:tc>
      </w:tr>
      <w:tr w:rsidR="00927845" w:rsidRPr="00E87C5F" w14:paraId="51A92C59" w14:textId="77777777" w:rsidTr="00927845">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7C654A23" w14:textId="77777777" w:rsidR="00927845" w:rsidRPr="00E87C5F" w:rsidRDefault="00927845" w:rsidP="00A21315">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3</w:t>
            </w:r>
          </w:p>
        </w:tc>
        <w:tc>
          <w:tcPr>
            <w:tcW w:w="1985" w:type="dxa"/>
            <w:tcBorders>
              <w:top w:val="nil"/>
              <w:left w:val="nil"/>
              <w:bottom w:val="single" w:sz="4" w:space="0" w:color="auto"/>
              <w:right w:val="single" w:sz="4" w:space="0" w:color="auto"/>
            </w:tcBorders>
            <w:shd w:val="clear" w:color="auto" w:fill="auto"/>
            <w:vAlign w:val="center"/>
          </w:tcPr>
          <w:p w14:paraId="54DA0977" w14:textId="77777777" w:rsidR="00927845" w:rsidRPr="00084CE8" w:rsidRDefault="00927845" w:rsidP="00A21315">
            <w:pPr>
              <w:widowControl/>
              <w:ind w:leftChars="150" w:left="31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大谷　　寛子</w:t>
            </w:r>
          </w:p>
        </w:tc>
        <w:tc>
          <w:tcPr>
            <w:tcW w:w="5670" w:type="dxa"/>
            <w:tcBorders>
              <w:top w:val="nil"/>
              <w:left w:val="nil"/>
              <w:bottom w:val="single" w:sz="4" w:space="0" w:color="auto"/>
              <w:right w:val="single" w:sz="4" w:space="0" w:color="auto"/>
            </w:tcBorders>
            <w:shd w:val="clear" w:color="auto" w:fill="auto"/>
            <w:noWrap/>
            <w:vAlign w:val="center"/>
          </w:tcPr>
          <w:p w14:paraId="4BA9F1AC" w14:textId="77777777" w:rsidR="00927845" w:rsidRPr="00E87C5F" w:rsidRDefault="00927845" w:rsidP="00A21315">
            <w:pPr>
              <w:widowControl/>
              <w:ind w:leftChars="50" w:left="10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習志野法曹会</w:t>
            </w:r>
          </w:p>
        </w:tc>
      </w:tr>
      <w:tr w:rsidR="00927845" w:rsidRPr="00E87C5F" w14:paraId="2263C4AA" w14:textId="77777777" w:rsidTr="00927845">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62173C81" w14:textId="77777777" w:rsidR="00927845" w:rsidRPr="00E87C5F" w:rsidRDefault="00927845" w:rsidP="00A21315">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4</w:t>
            </w:r>
          </w:p>
        </w:tc>
        <w:tc>
          <w:tcPr>
            <w:tcW w:w="1985" w:type="dxa"/>
            <w:tcBorders>
              <w:top w:val="nil"/>
              <w:left w:val="nil"/>
              <w:bottom w:val="single" w:sz="4" w:space="0" w:color="auto"/>
              <w:right w:val="single" w:sz="4" w:space="0" w:color="auto"/>
            </w:tcBorders>
            <w:shd w:val="clear" w:color="auto" w:fill="auto"/>
            <w:vAlign w:val="center"/>
          </w:tcPr>
          <w:p w14:paraId="30790977" w14:textId="77777777" w:rsidR="00927845" w:rsidRPr="00E87C5F" w:rsidRDefault="00927845" w:rsidP="00A21315">
            <w:pPr>
              <w:widowControl/>
              <w:ind w:leftChars="150" w:left="315"/>
              <w:jc w:val="left"/>
              <w:rPr>
                <w:rFonts w:ascii="ＭＳ Ｐゴシック" w:eastAsia="ＭＳ Ｐゴシック" w:hAnsi="ＭＳ Ｐゴシック" w:cs="ＭＳ Ｐゴシック"/>
                <w:color w:val="000000" w:themeColor="text1"/>
                <w:kern w:val="0"/>
                <w:sz w:val="22"/>
              </w:rPr>
            </w:pPr>
            <w:r>
              <w:rPr>
                <w:rFonts w:ascii="ＭＳ Ｐゴシック" w:eastAsia="ＭＳ Ｐゴシック" w:hAnsi="ＭＳ Ｐゴシック" w:cs="ＭＳ Ｐゴシック" w:hint="eastAsia"/>
                <w:color w:val="000000" w:themeColor="text1"/>
                <w:kern w:val="0"/>
                <w:sz w:val="22"/>
              </w:rPr>
              <w:t>五関　　清</w:t>
            </w:r>
          </w:p>
        </w:tc>
        <w:tc>
          <w:tcPr>
            <w:tcW w:w="5670" w:type="dxa"/>
            <w:tcBorders>
              <w:top w:val="nil"/>
              <w:left w:val="nil"/>
              <w:bottom w:val="single" w:sz="4" w:space="0" w:color="auto"/>
              <w:right w:val="single" w:sz="4" w:space="0" w:color="auto"/>
            </w:tcBorders>
            <w:shd w:val="clear" w:color="auto" w:fill="auto"/>
            <w:vAlign w:val="center"/>
          </w:tcPr>
          <w:p w14:paraId="2E6CE396" w14:textId="77777777" w:rsidR="00927845" w:rsidRPr="00E87C5F" w:rsidRDefault="00927845" w:rsidP="00A21315">
            <w:pPr>
              <w:widowControl/>
              <w:ind w:leftChars="50" w:left="10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習志野市民生委員児童委員協議会</w:t>
            </w:r>
          </w:p>
        </w:tc>
      </w:tr>
      <w:tr w:rsidR="00927845" w:rsidRPr="00E87C5F" w14:paraId="19D1A241" w14:textId="77777777" w:rsidTr="00927845">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687C790F" w14:textId="77777777" w:rsidR="00927845" w:rsidRPr="00E87C5F" w:rsidRDefault="00927845" w:rsidP="00A21315">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5</w:t>
            </w:r>
          </w:p>
        </w:tc>
        <w:tc>
          <w:tcPr>
            <w:tcW w:w="1985" w:type="dxa"/>
            <w:tcBorders>
              <w:top w:val="nil"/>
              <w:left w:val="nil"/>
              <w:bottom w:val="single" w:sz="4" w:space="0" w:color="auto"/>
              <w:right w:val="single" w:sz="4" w:space="0" w:color="auto"/>
            </w:tcBorders>
            <w:shd w:val="clear" w:color="auto" w:fill="auto"/>
            <w:vAlign w:val="center"/>
          </w:tcPr>
          <w:p w14:paraId="0A3D2359" w14:textId="77777777" w:rsidR="00927845" w:rsidRPr="00E87C5F" w:rsidRDefault="00927845" w:rsidP="00A21315">
            <w:pPr>
              <w:widowControl/>
              <w:ind w:leftChars="50" w:left="105" w:firstLineChars="100" w:firstLine="220"/>
              <w:jc w:val="left"/>
              <w:rPr>
                <w:rFonts w:ascii="ＭＳ Ｐゴシック" w:eastAsia="ＭＳ Ｐゴシック" w:hAnsi="ＭＳ Ｐゴシック" w:cs="ＭＳ Ｐゴシック"/>
                <w:color w:val="000000" w:themeColor="text1"/>
                <w:kern w:val="0"/>
                <w:sz w:val="22"/>
              </w:rPr>
            </w:pPr>
            <w:r>
              <w:rPr>
                <w:rFonts w:ascii="ＭＳ Ｐゴシック" w:eastAsia="ＭＳ Ｐゴシック" w:hAnsi="ＭＳ Ｐゴシック" w:cs="ＭＳ Ｐゴシック" w:hint="eastAsia"/>
                <w:color w:val="000000" w:themeColor="text1"/>
                <w:kern w:val="0"/>
                <w:sz w:val="22"/>
              </w:rPr>
              <w:t>杉山　 雅崇</w:t>
            </w:r>
          </w:p>
        </w:tc>
        <w:tc>
          <w:tcPr>
            <w:tcW w:w="5670" w:type="dxa"/>
            <w:tcBorders>
              <w:top w:val="nil"/>
              <w:left w:val="nil"/>
              <w:bottom w:val="single" w:sz="4" w:space="0" w:color="auto"/>
              <w:right w:val="single" w:sz="4" w:space="0" w:color="auto"/>
            </w:tcBorders>
            <w:shd w:val="clear" w:color="auto" w:fill="auto"/>
            <w:noWrap/>
            <w:vAlign w:val="center"/>
          </w:tcPr>
          <w:p w14:paraId="6681BA36" w14:textId="77777777" w:rsidR="00927845" w:rsidRPr="00E87C5F" w:rsidRDefault="00927845" w:rsidP="00A21315">
            <w:pPr>
              <w:widowControl/>
              <w:ind w:leftChars="50" w:left="10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習志野市建設協力会</w:t>
            </w:r>
          </w:p>
        </w:tc>
      </w:tr>
      <w:tr w:rsidR="00927845" w:rsidRPr="00E87C5F" w14:paraId="459E78E0" w14:textId="77777777" w:rsidTr="00927845">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1A4A5C07" w14:textId="77777777" w:rsidR="00927845" w:rsidRPr="00E87C5F" w:rsidRDefault="00927845" w:rsidP="00A21315">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6</w:t>
            </w:r>
          </w:p>
        </w:tc>
        <w:tc>
          <w:tcPr>
            <w:tcW w:w="1985" w:type="dxa"/>
            <w:tcBorders>
              <w:top w:val="nil"/>
              <w:left w:val="nil"/>
              <w:bottom w:val="single" w:sz="4" w:space="0" w:color="auto"/>
              <w:right w:val="single" w:sz="4" w:space="0" w:color="auto"/>
            </w:tcBorders>
            <w:shd w:val="clear" w:color="auto" w:fill="auto"/>
            <w:noWrap/>
            <w:vAlign w:val="center"/>
          </w:tcPr>
          <w:p w14:paraId="31B925CD" w14:textId="77777777" w:rsidR="00927845" w:rsidRPr="00E87C5F" w:rsidRDefault="00927845" w:rsidP="00A21315">
            <w:pPr>
              <w:widowControl/>
              <w:ind w:leftChars="150" w:left="31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土肥　洋子</w:t>
            </w:r>
          </w:p>
        </w:tc>
        <w:tc>
          <w:tcPr>
            <w:tcW w:w="5670" w:type="dxa"/>
            <w:tcBorders>
              <w:top w:val="nil"/>
              <w:left w:val="nil"/>
              <w:bottom w:val="single" w:sz="4" w:space="0" w:color="auto"/>
              <w:right w:val="single" w:sz="4" w:space="0" w:color="auto"/>
            </w:tcBorders>
            <w:shd w:val="clear" w:color="auto" w:fill="auto"/>
            <w:noWrap/>
            <w:vAlign w:val="center"/>
          </w:tcPr>
          <w:p w14:paraId="26EBF839" w14:textId="77777777" w:rsidR="00927845" w:rsidRPr="00E87C5F" w:rsidRDefault="00927845" w:rsidP="00A21315">
            <w:pPr>
              <w:widowControl/>
              <w:ind w:leftChars="50" w:left="105"/>
              <w:jc w:val="left"/>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公募市民</w:t>
            </w:r>
          </w:p>
        </w:tc>
      </w:tr>
      <w:tr w:rsidR="00927845" w:rsidRPr="00E87C5F" w14:paraId="6D8B17E9" w14:textId="77777777" w:rsidTr="00927845">
        <w:trPr>
          <w:trHeight w:val="510"/>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6B8FFEDE" w14:textId="77777777" w:rsidR="00927845" w:rsidRPr="00E87C5F" w:rsidRDefault="00927845" w:rsidP="00A21315">
            <w:pPr>
              <w:widowControl/>
              <w:jc w:val="center"/>
              <w:rPr>
                <w:rFonts w:ascii="ＭＳ Ｐゴシック" w:eastAsia="ＭＳ Ｐゴシック" w:hAnsi="ＭＳ Ｐゴシック" w:cs="ＭＳ Ｐゴシック"/>
                <w:color w:val="000000" w:themeColor="text1"/>
                <w:kern w:val="0"/>
                <w:sz w:val="22"/>
              </w:rPr>
            </w:pPr>
            <w:r w:rsidRPr="00E87C5F">
              <w:rPr>
                <w:rFonts w:ascii="ＭＳ Ｐゴシック" w:eastAsia="ＭＳ Ｐゴシック" w:hAnsi="ＭＳ Ｐゴシック" w:cs="ＭＳ Ｐゴシック" w:hint="eastAsia"/>
                <w:color w:val="000000" w:themeColor="text1"/>
                <w:kern w:val="0"/>
                <w:sz w:val="22"/>
              </w:rPr>
              <w:t>7</w:t>
            </w:r>
          </w:p>
        </w:tc>
        <w:tc>
          <w:tcPr>
            <w:tcW w:w="1985" w:type="dxa"/>
            <w:tcBorders>
              <w:top w:val="nil"/>
              <w:left w:val="nil"/>
              <w:bottom w:val="single" w:sz="4" w:space="0" w:color="auto"/>
              <w:right w:val="single" w:sz="4" w:space="0" w:color="auto"/>
            </w:tcBorders>
            <w:shd w:val="clear" w:color="auto" w:fill="auto"/>
            <w:noWrap/>
            <w:vAlign w:val="center"/>
          </w:tcPr>
          <w:p w14:paraId="0E316E28" w14:textId="77777777" w:rsidR="00927845" w:rsidRPr="00084CE8" w:rsidRDefault="00927845" w:rsidP="00A21315">
            <w:pPr>
              <w:widowControl/>
              <w:ind w:leftChars="150" w:left="315"/>
              <w:jc w:val="left"/>
              <w:rPr>
                <w:rFonts w:ascii="ＭＳ Ｐゴシック" w:eastAsia="ＭＳ Ｐゴシック" w:hAnsi="ＭＳ Ｐゴシック" w:cs="ＭＳ Ｐゴシック"/>
                <w:color w:val="000000" w:themeColor="text1"/>
                <w:kern w:val="0"/>
                <w:sz w:val="22"/>
              </w:rPr>
            </w:pPr>
            <w:r>
              <w:rPr>
                <w:rFonts w:ascii="ＭＳ Ｐゴシック" w:eastAsia="ＭＳ Ｐゴシック" w:hAnsi="ＭＳ Ｐゴシック" w:cs="ＭＳ Ｐゴシック" w:hint="eastAsia"/>
                <w:color w:val="000000" w:themeColor="text1"/>
                <w:kern w:val="0"/>
                <w:sz w:val="22"/>
              </w:rPr>
              <w:t>冨谷　輝夫</w:t>
            </w:r>
          </w:p>
        </w:tc>
        <w:tc>
          <w:tcPr>
            <w:tcW w:w="5670" w:type="dxa"/>
            <w:tcBorders>
              <w:top w:val="nil"/>
              <w:left w:val="nil"/>
              <w:bottom w:val="single" w:sz="4" w:space="0" w:color="auto"/>
              <w:right w:val="single" w:sz="4" w:space="0" w:color="auto"/>
            </w:tcBorders>
            <w:shd w:val="clear" w:color="auto" w:fill="auto"/>
            <w:noWrap/>
            <w:vAlign w:val="center"/>
          </w:tcPr>
          <w:p w14:paraId="195BB067" w14:textId="77777777" w:rsidR="00927845" w:rsidRPr="00E87C5F" w:rsidRDefault="00927845" w:rsidP="00A21315">
            <w:pPr>
              <w:widowControl/>
              <w:spacing w:line="320" w:lineRule="exact"/>
              <w:ind w:leftChars="50" w:left="105"/>
              <w:jc w:val="left"/>
              <w:rPr>
                <w:rFonts w:ascii="ＭＳ Ｐゴシック" w:eastAsia="ＭＳ Ｐゴシック" w:hAnsi="ＭＳ Ｐゴシック" w:cs="ＭＳ Ｐゴシック"/>
                <w:color w:val="000000" w:themeColor="text1"/>
                <w:kern w:val="0"/>
                <w:sz w:val="22"/>
              </w:rPr>
            </w:pPr>
            <w:r>
              <w:rPr>
                <w:rFonts w:ascii="ＭＳ Ｐゴシック" w:eastAsia="ＭＳ Ｐゴシック" w:hAnsi="ＭＳ Ｐゴシック" w:cs="ＭＳ Ｐゴシック" w:hint="eastAsia"/>
                <w:color w:val="000000" w:themeColor="text1"/>
                <w:kern w:val="0"/>
                <w:sz w:val="22"/>
              </w:rPr>
              <w:t>習志野市連合町会連絡協議会</w:t>
            </w:r>
          </w:p>
        </w:tc>
      </w:tr>
    </w:tbl>
    <w:p w14:paraId="0C214434" w14:textId="77777777" w:rsidR="00927845" w:rsidRDefault="00927845" w:rsidP="00927845">
      <w:pPr>
        <w:ind w:right="660"/>
        <w:jc w:val="right"/>
        <w:rPr>
          <w:rFonts w:ascii="ＭＳ Ｐゴシック" w:eastAsia="ＭＳ Ｐゴシック" w:hAnsi="ＭＳ Ｐゴシック"/>
          <w:sz w:val="22"/>
        </w:rPr>
      </w:pPr>
      <w:r w:rsidRPr="004B4C27">
        <w:rPr>
          <w:rFonts w:ascii="ＭＳ Ｐゴシック" w:eastAsia="ＭＳ Ｐゴシック" w:hAnsi="ＭＳ Ｐゴシック" w:hint="eastAsia"/>
          <w:sz w:val="22"/>
        </w:rPr>
        <w:t xml:space="preserve">　◎部会長</w:t>
      </w:r>
    </w:p>
    <w:p w14:paraId="28291206" w14:textId="02BDE362" w:rsidR="00927845" w:rsidRPr="001300F4" w:rsidRDefault="00927845" w:rsidP="00927845">
      <w:pPr>
        <w:wordWrap w:val="0"/>
        <w:ind w:right="880"/>
        <w:rPr>
          <w:rFonts w:ascii="ＭＳ Ｐゴシック" w:eastAsia="ＭＳ Ｐゴシック" w:hAnsi="ＭＳ Ｐゴシック"/>
          <w:sz w:val="22"/>
        </w:rPr>
      </w:pPr>
    </w:p>
    <w:sectPr w:rsidR="00927845" w:rsidRPr="001300F4" w:rsidSect="003D2348">
      <w:headerReference w:type="default" r:id="rId8"/>
      <w:footerReference w:type="even" r:id="rId9"/>
      <w:footerReference w:type="default" r:id="rId10"/>
      <w:pgSz w:w="11906" w:h="16838" w:code="9"/>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C2C9E" w14:textId="77777777" w:rsidR="00492396" w:rsidRDefault="00492396" w:rsidP="00FE5A09">
      <w:r>
        <w:separator/>
      </w:r>
    </w:p>
  </w:endnote>
  <w:endnote w:type="continuationSeparator" w:id="0">
    <w:p w14:paraId="2BCAED1C" w14:textId="77777777" w:rsidR="00492396" w:rsidRDefault="00492396" w:rsidP="00FE5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b"/>
      </w:rPr>
      <w:id w:val="-828283474"/>
      <w:docPartObj>
        <w:docPartGallery w:val="Page Numbers (Bottom of Page)"/>
        <w:docPartUnique/>
      </w:docPartObj>
    </w:sdtPr>
    <w:sdtEndPr>
      <w:rPr>
        <w:rStyle w:val="ab"/>
      </w:rPr>
    </w:sdtEndPr>
    <w:sdtContent>
      <w:p w14:paraId="28535C4B" w14:textId="5E185A7B" w:rsidR="003D2348" w:rsidRDefault="003D2348" w:rsidP="003D2348">
        <w:pPr>
          <w:pStyle w:val="a6"/>
          <w:framePr w:wrap="none" w:vAnchor="text" w:hAnchor="margin" w:xAlign="center" w:y="1"/>
          <w:rPr>
            <w:rStyle w:val="ab"/>
          </w:rPr>
        </w:pPr>
        <w:r>
          <w:rPr>
            <w:rStyle w:val="ab"/>
          </w:rPr>
          <w:fldChar w:fldCharType="begin"/>
        </w:r>
        <w:r>
          <w:rPr>
            <w:rStyle w:val="ab"/>
          </w:rPr>
          <w:instrText xml:space="preserve"> PAGE </w:instrText>
        </w:r>
        <w:r>
          <w:rPr>
            <w:rStyle w:val="ab"/>
          </w:rPr>
          <w:fldChar w:fldCharType="end"/>
        </w:r>
      </w:p>
    </w:sdtContent>
  </w:sdt>
  <w:p w14:paraId="218938C3" w14:textId="77777777" w:rsidR="003D2348" w:rsidRDefault="003D2348">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b"/>
      </w:rPr>
      <w:id w:val="-1477682899"/>
      <w:docPartObj>
        <w:docPartGallery w:val="Page Numbers (Bottom of Page)"/>
        <w:docPartUnique/>
      </w:docPartObj>
    </w:sdtPr>
    <w:sdtEndPr>
      <w:rPr>
        <w:rStyle w:val="ab"/>
      </w:rPr>
    </w:sdtEndPr>
    <w:sdtContent>
      <w:p w14:paraId="620E7A48" w14:textId="1286948E" w:rsidR="003D2348" w:rsidRDefault="003D2348" w:rsidP="003D2348">
        <w:pPr>
          <w:pStyle w:val="a6"/>
          <w:framePr w:wrap="none" w:vAnchor="text" w:hAnchor="margin" w:xAlign="center" w:y="1"/>
          <w:rPr>
            <w:rStyle w:val="ab"/>
          </w:rPr>
        </w:pPr>
        <w:r>
          <w:rPr>
            <w:rStyle w:val="ab"/>
          </w:rPr>
          <w:fldChar w:fldCharType="begin"/>
        </w:r>
        <w:r>
          <w:rPr>
            <w:rStyle w:val="ab"/>
          </w:rPr>
          <w:instrText xml:space="preserve"> PAGE </w:instrText>
        </w:r>
        <w:r>
          <w:rPr>
            <w:rStyle w:val="ab"/>
          </w:rPr>
          <w:fldChar w:fldCharType="separate"/>
        </w:r>
        <w:r w:rsidR="008C0DF8">
          <w:rPr>
            <w:rStyle w:val="ab"/>
            <w:noProof/>
          </w:rPr>
          <w:t>4</w:t>
        </w:r>
        <w:r>
          <w:rPr>
            <w:rStyle w:val="ab"/>
          </w:rPr>
          <w:fldChar w:fldCharType="end"/>
        </w:r>
      </w:p>
    </w:sdtContent>
  </w:sdt>
  <w:p w14:paraId="3CF36FA2" w14:textId="77777777" w:rsidR="003D2348" w:rsidRDefault="003D234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1DE91" w14:textId="77777777" w:rsidR="00492396" w:rsidRDefault="00492396" w:rsidP="00FE5A09">
      <w:r>
        <w:separator/>
      </w:r>
    </w:p>
  </w:footnote>
  <w:footnote w:type="continuationSeparator" w:id="0">
    <w:p w14:paraId="32CAACD9" w14:textId="77777777" w:rsidR="00492396" w:rsidRDefault="00492396" w:rsidP="00FE5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947B0" w14:textId="4A85B10D" w:rsidR="001300F4" w:rsidRPr="009C1152" w:rsidRDefault="001300F4" w:rsidP="009C1152">
    <w:pPr>
      <w:pStyle w:val="a4"/>
      <w:jc w:val="right"/>
      <w:rPr>
        <w:rFonts w:ascii="ＭＳ Ｐゴシック" w:eastAsia="ＭＳ Ｐゴシック" w:hAnsi="ＭＳ Ｐゴシック"/>
        <w:sz w:val="22"/>
      </w:rPr>
    </w:pPr>
    <w:r w:rsidRPr="009C1152">
      <w:rPr>
        <w:rFonts w:ascii="ＭＳ Ｐゴシック" w:eastAsia="ＭＳ Ｐゴシック" w:hAnsi="ＭＳ Ｐゴシック" w:hint="eastAsia"/>
        <w:sz w:val="22"/>
      </w:rPr>
      <w:t>令和4年9月29日</w:t>
    </w:r>
    <w:r w:rsidR="009C1152" w:rsidRPr="009C1152">
      <w:rPr>
        <w:rFonts w:ascii="ＭＳ Ｐゴシック" w:eastAsia="ＭＳ Ｐゴシック" w:hAnsi="ＭＳ Ｐゴシック" w:hint="eastAsia"/>
        <w:sz w:val="22"/>
      </w:rPr>
      <w:t>（木）男女共同参画センター</w:t>
    </w:r>
  </w:p>
  <w:p w14:paraId="05E618AB" w14:textId="70CF5D77" w:rsidR="009C1152" w:rsidRPr="009C1152" w:rsidRDefault="009C1152" w:rsidP="009C1152">
    <w:pPr>
      <w:pStyle w:val="a4"/>
      <w:jc w:val="right"/>
      <w:rPr>
        <w:rFonts w:ascii="ＭＳ Ｐゴシック" w:eastAsia="ＭＳ Ｐゴシック" w:hAnsi="ＭＳ Ｐゴシック"/>
        <w:sz w:val="22"/>
      </w:rPr>
    </w:pPr>
    <w:r w:rsidRPr="009C1152">
      <w:rPr>
        <w:rFonts w:ascii="ＭＳ Ｐゴシック" w:eastAsia="ＭＳ Ｐゴシック" w:hAnsi="ＭＳ Ｐゴシック" w:hint="eastAsia"/>
        <w:sz w:val="22"/>
      </w:rPr>
      <w:t>令和4年度第2回男女共同参画審議会</w:t>
    </w:r>
  </w:p>
  <w:p w14:paraId="61FDB41D" w14:textId="0BE783FE" w:rsidR="009C1152" w:rsidRPr="009C1152" w:rsidRDefault="009C1152" w:rsidP="009C1152">
    <w:pPr>
      <w:pStyle w:val="a4"/>
      <w:jc w:val="right"/>
      <w:rPr>
        <w:rFonts w:ascii="ＭＳ Ｐゴシック" w:eastAsia="ＭＳ Ｐゴシック" w:hAnsi="ＭＳ Ｐゴシック"/>
        <w:sz w:val="22"/>
      </w:rPr>
    </w:pPr>
    <w:r w:rsidRPr="009C1152">
      <w:rPr>
        <w:rFonts w:ascii="ＭＳ Ｐゴシック" w:eastAsia="ＭＳ Ｐゴシック" w:hAnsi="ＭＳ Ｐゴシック" w:hint="eastAsia"/>
        <w:sz w:val="22"/>
      </w:rPr>
      <w:t>事前配付資料1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A30"/>
    <w:multiLevelType w:val="hybridMultilevel"/>
    <w:tmpl w:val="2924D422"/>
    <w:lvl w:ilvl="0" w:tplc="04090011">
      <w:start w:val="1"/>
      <w:numFmt w:val="decimalEnclosedCircle"/>
      <w:lvlText w:val="%1"/>
      <w:lvlJc w:val="left"/>
      <w:pPr>
        <w:ind w:left="1260" w:hanging="420"/>
      </w:pPr>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1" w15:restartNumberingAfterBreak="0">
    <w:nsid w:val="065462BD"/>
    <w:multiLevelType w:val="hybridMultilevel"/>
    <w:tmpl w:val="8FE6E888"/>
    <w:lvl w:ilvl="0" w:tplc="FFFFFFFF">
      <w:start w:val="1"/>
      <w:numFmt w:val="bullet"/>
      <w:lvlText w:val=""/>
      <w:lvlJc w:val="left"/>
      <w:pPr>
        <w:ind w:left="420" w:hanging="420"/>
      </w:pPr>
      <w:rPr>
        <w:rFonts w:ascii="Wingdings" w:hAnsi="Wingdings" w:hint="default"/>
      </w:rPr>
    </w:lvl>
    <w:lvl w:ilvl="1" w:tplc="04090001">
      <w:start w:val="1"/>
      <w:numFmt w:val="bullet"/>
      <w:lvlText w:val=""/>
      <w:lvlJc w:val="left"/>
      <w:pPr>
        <w:ind w:left="63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 w15:restartNumberingAfterBreak="0">
    <w:nsid w:val="06897354"/>
    <w:multiLevelType w:val="hybridMultilevel"/>
    <w:tmpl w:val="5306673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7F86658"/>
    <w:multiLevelType w:val="hybridMultilevel"/>
    <w:tmpl w:val="2D30DE28"/>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A0D395D"/>
    <w:multiLevelType w:val="hybridMultilevel"/>
    <w:tmpl w:val="1388A918"/>
    <w:lvl w:ilvl="0" w:tplc="5F60744C">
      <w:start w:val="1"/>
      <w:numFmt w:val="decimalFullWidth"/>
      <w:lvlText w:val="%1．"/>
      <w:lvlJc w:val="left"/>
      <w:pPr>
        <w:ind w:left="600" w:hanging="39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0B114A0E"/>
    <w:multiLevelType w:val="hybridMultilevel"/>
    <w:tmpl w:val="9CA01FD8"/>
    <w:lvl w:ilvl="0" w:tplc="0409000D">
      <w:start w:val="1"/>
      <w:numFmt w:val="bullet"/>
      <w:lvlText w:val=""/>
      <w:lvlJc w:val="left"/>
      <w:pPr>
        <w:ind w:left="629" w:hanging="420"/>
      </w:pPr>
      <w:rPr>
        <w:rFonts w:ascii="Wingdings" w:hAnsi="Wingdings" w:hint="default"/>
      </w:rPr>
    </w:lvl>
    <w:lvl w:ilvl="1" w:tplc="0409000B" w:tentative="1">
      <w:start w:val="1"/>
      <w:numFmt w:val="bullet"/>
      <w:lvlText w:val=""/>
      <w:lvlJc w:val="left"/>
      <w:pPr>
        <w:ind w:left="1049" w:hanging="420"/>
      </w:pPr>
      <w:rPr>
        <w:rFonts w:ascii="Wingdings" w:hAnsi="Wingdings" w:hint="default"/>
      </w:rPr>
    </w:lvl>
    <w:lvl w:ilvl="2" w:tplc="0409000D" w:tentative="1">
      <w:start w:val="1"/>
      <w:numFmt w:val="bullet"/>
      <w:lvlText w:val=""/>
      <w:lvlJc w:val="left"/>
      <w:pPr>
        <w:ind w:left="1469" w:hanging="420"/>
      </w:pPr>
      <w:rPr>
        <w:rFonts w:ascii="Wingdings" w:hAnsi="Wingdings" w:hint="default"/>
      </w:rPr>
    </w:lvl>
    <w:lvl w:ilvl="3" w:tplc="04090001" w:tentative="1">
      <w:start w:val="1"/>
      <w:numFmt w:val="bullet"/>
      <w:lvlText w:val=""/>
      <w:lvlJc w:val="left"/>
      <w:pPr>
        <w:ind w:left="1889" w:hanging="420"/>
      </w:pPr>
      <w:rPr>
        <w:rFonts w:ascii="Wingdings" w:hAnsi="Wingdings" w:hint="default"/>
      </w:rPr>
    </w:lvl>
    <w:lvl w:ilvl="4" w:tplc="0409000B" w:tentative="1">
      <w:start w:val="1"/>
      <w:numFmt w:val="bullet"/>
      <w:lvlText w:val=""/>
      <w:lvlJc w:val="left"/>
      <w:pPr>
        <w:ind w:left="2309" w:hanging="420"/>
      </w:pPr>
      <w:rPr>
        <w:rFonts w:ascii="Wingdings" w:hAnsi="Wingdings" w:hint="default"/>
      </w:rPr>
    </w:lvl>
    <w:lvl w:ilvl="5" w:tplc="0409000D" w:tentative="1">
      <w:start w:val="1"/>
      <w:numFmt w:val="bullet"/>
      <w:lvlText w:val=""/>
      <w:lvlJc w:val="left"/>
      <w:pPr>
        <w:ind w:left="2729" w:hanging="420"/>
      </w:pPr>
      <w:rPr>
        <w:rFonts w:ascii="Wingdings" w:hAnsi="Wingdings" w:hint="default"/>
      </w:rPr>
    </w:lvl>
    <w:lvl w:ilvl="6" w:tplc="04090001" w:tentative="1">
      <w:start w:val="1"/>
      <w:numFmt w:val="bullet"/>
      <w:lvlText w:val=""/>
      <w:lvlJc w:val="left"/>
      <w:pPr>
        <w:ind w:left="3149" w:hanging="420"/>
      </w:pPr>
      <w:rPr>
        <w:rFonts w:ascii="Wingdings" w:hAnsi="Wingdings" w:hint="default"/>
      </w:rPr>
    </w:lvl>
    <w:lvl w:ilvl="7" w:tplc="0409000B" w:tentative="1">
      <w:start w:val="1"/>
      <w:numFmt w:val="bullet"/>
      <w:lvlText w:val=""/>
      <w:lvlJc w:val="left"/>
      <w:pPr>
        <w:ind w:left="3569" w:hanging="420"/>
      </w:pPr>
      <w:rPr>
        <w:rFonts w:ascii="Wingdings" w:hAnsi="Wingdings" w:hint="default"/>
      </w:rPr>
    </w:lvl>
    <w:lvl w:ilvl="8" w:tplc="0409000D" w:tentative="1">
      <w:start w:val="1"/>
      <w:numFmt w:val="bullet"/>
      <w:lvlText w:val=""/>
      <w:lvlJc w:val="left"/>
      <w:pPr>
        <w:ind w:left="3989" w:hanging="420"/>
      </w:pPr>
      <w:rPr>
        <w:rFonts w:ascii="Wingdings" w:hAnsi="Wingdings" w:hint="default"/>
      </w:rPr>
    </w:lvl>
  </w:abstractNum>
  <w:abstractNum w:abstractNumId="6" w15:restartNumberingAfterBreak="0">
    <w:nsid w:val="17F13317"/>
    <w:multiLevelType w:val="hybridMultilevel"/>
    <w:tmpl w:val="6778C93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B1F1857"/>
    <w:multiLevelType w:val="hybridMultilevel"/>
    <w:tmpl w:val="01DA57A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57B18C9"/>
    <w:multiLevelType w:val="hybridMultilevel"/>
    <w:tmpl w:val="A4E6A6F6"/>
    <w:lvl w:ilvl="0" w:tplc="21C270AA">
      <w:start w:val="1"/>
      <w:numFmt w:val="decimalFullWidth"/>
      <w:lvlText w:val="%1．"/>
      <w:lvlJc w:val="left"/>
      <w:pPr>
        <w:ind w:left="600" w:hanging="39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2ABE77BF"/>
    <w:multiLevelType w:val="hybridMultilevel"/>
    <w:tmpl w:val="441654E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D943252"/>
    <w:multiLevelType w:val="hybridMultilevel"/>
    <w:tmpl w:val="A5D69C28"/>
    <w:lvl w:ilvl="0" w:tplc="FFFFFFFF">
      <w:start w:val="1"/>
      <w:numFmt w:val="bullet"/>
      <w:lvlText w:val=""/>
      <w:lvlJc w:val="left"/>
      <w:pPr>
        <w:ind w:left="420" w:hanging="420"/>
      </w:pPr>
      <w:rPr>
        <w:rFonts w:ascii="Wingdings" w:hAnsi="Wingdings" w:hint="default"/>
      </w:rPr>
    </w:lvl>
    <w:lvl w:ilvl="1" w:tplc="04090001">
      <w:start w:val="1"/>
      <w:numFmt w:val="bullet"/>
      <w:lvlText w:val=""/>
      <w:lvlJc w:val="left"/>
      <w:pPr>
        <w:ind w:left="63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1" w15:restartNumberingAfterBreak="0">
    <w:nsid w:val="3ABD1636"/>
    <w:multiLevelType w:val="hybridMultilevel"/>
    <w:tmpl w:val="B128C1A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3D15904"/>
    <w:multiLevelType w:val="hybridMultilevel"/>
    <w:tmpl w:val="2924D422"/>
    <w:lvl w:ilvl="0" w:tplc="FFFFFFFF">
      <w:start w:val="1"/>
      <w:numFmt w:val="decimalEnclosedCircle"/>
      <w:lvlText w:val="%1"/>
      <w:lvlJc w:val="left"/>
      <w:pPr>
        <w:ind w:left="1260" w:hanging="420"/>
      </w:pPr>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13" w15:restartNumberingAfterBreak="0">
    <w:nsid w:val="4C3C5198"/>
    <w:multiLevelType w:val="hybridMultilevel"/>
    <w:tmpl w:val="F68E348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A3C7F31"/>
    <w:multiLevelType w:val="hybridMultilevel"/>
    <w:tmpl w:val="90FA4970"/>
    <w:lvl w:ilvl="0" w:tplc="04090001">
      <w:start w:val="1"/>
      <w:numFmt w:val="bullet"/>
      <w:lvlText w:val=""/>
      <w:lvlJc w:val="left"/>
      <w:pPr>
        <w:ind w:left="570" w:hanging="420"/>
      </w:pPr>
      <w:rPr>
        <w:rFonts w:ascii="Wingdings" w:hAnsi="Wingdings" w:hint="default"/>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15" w15:restartNumberingAfterBreak="0">
    <w:nsid w:val="5D513786"/>
    <w:multiLevelType w:val="hybridMultilevel"/>
    <w:tmpl w:val="E7DEE33C"/>
    <w:lvl w:ilvl="0" w:tplc="CEAE78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0BE29ED"/>
    <w:multiLevelType w:val="hybridMultilevel"/>
    <w:tmpl w:val="5F40906E"/>
    <w:lvl w:ilvl="0" w:tplc="0409000B">
      <w:start w:val="1"/>
      <w:numFmt w:val="bullet"/>
      <w:lvlText w:val=""/>
      <w:lvlJc w:val="left"/>
      <w:pPr>
        <w:ind w:left="629" w:hanging="420"/>
      </w:pPr>
      <w:rPr>
        <w:rFonts w:ascii="Wingdings" w:hAnsi="Wingdings" w:hint="default"/>
      </w:rPr>
    </w:lvl>
    <w:lvl w:ilvl="1" w:tplc="0409000B" w:tentative="1">
      <w:start w:val="1"/>
      <w:numFmt w:val="bullet"/>
      <w:lvlText w:val=""/>
      <w:lvlJc w:val="left"/>
      <w:pPr>
        <w:ind w:left="1049" w:hanging="420"/>
      </w:pPr>
      <w:rPr>
        <w:rFonts w:ascii="Wingdings" w:hAnsi="Wingdings" w:hint="default"/>
      </w:rPr>
    </w:lvl>
    <w:lvl w:ilvl="2" w:tplc="0409000D" w:tentative="1">
      <w:start w:val="1"/>
      <w:numFmt w:val="bullet"/>
      <w:lvlText w:val=""/>
      <w:lvlJc w:val="left"/>
      <w:pPr>
        <w:ind w:left="1469" w:hanging="420"/>
      </w:pPr>
      <w:rPr>
        <w:rFonts w:ascii="Wingdings" w:hAnsi="Wingdings" w:hint="default"/>
      </w:rPr>
    </w:lvl>
    <w:lvl w:ilvl="3" w:tplc="04090001" w:tentative="1">
      <w:start w:val="1"/>
      <w:numFmt w:val="bullet"/>
      <w:lvlText w:val=""/>
      <w:lvlJc w:val="left"/>
      <w:pPr>
        <w:ind w:left="1889" w:hanging="420"/>
      </w:pPr>
      <w:rPr>
        <w:rFonts w:ascii="Wingdings" w:hAnsi="Wingdings" w:hint="default"/>
      </w:rPr>
    </w:lvl>
    <w:lvl w:ilvl="4" w:tplc="0409000B" w:tentative="1">
      <w:start w:val="1"/>
      <w:numFmt w:val="bullet"/>
      <w:lvlText w:val=""/>
      <w:lvlJc w:val="left"/>
      <w:pPr>
        <w:ind w:left="2309" w:hanging="420"/>
      </w:pPr>
      <w:rPr>
        <w:rFonts w:ascii="Wingdings" w:hAnsi="Wingdings" w:hint="default"/>
      </w:rPr>
    </w:lvl>
    <w:lvl w:ilvl="5" w:tplc="0409000D" w:tentative="1">
      <w:start w:val="1"/>
      <w:numFmt w:val="bullet"/>
      <w:lvlText w:val=""/>
      <w:lvlJc w:val="left"/>
      <w:pPr>
        <w:ind w:left="2729" w:hanging="420"/>
      </w:pPr>
      <w:rPr>
        <w:rFonts w:ascii="Wingdings" w:hAnsi="Wingdings" w:hint="default"/>
      </w:rPr>
    </w:lvl>
    <w:lvl w:ilvl="6" w:tplc="04090001" w:tentative="1">
      <w:start w:val="1"/>
      <w:numFmt w:val="bullet"/>
      <w:lvlText w:val=""/>
      <w:lvlJc w:val="left"/>
      <w:pPr>
        <w:ind w:left="3149" w:hanging="420"/>
      </w:pPr>
      <w:rPr>
        <w:rFonts w:ascii="Wingdings" w:hAnsi="Wingdings" w:hint="default"/>
      </w:rPr>
    </w:lvl>
    <w:lvl w:ilvl="7" w:tplc="0409000B" w:tentative="1">
      <w:start w:val="1"/>
      <w:numFmt w:val="bullet"/>
      <w:lvlText w:val=""/>
      <w:lvlJc w:val="left"/>
      <w:pPr>
        <w:ind w:left="3569" w:hanging="420"/>
      </w:pPr>
      <w:rPr>
        <w:rFonts w:ascii="Wingdings" w:hAnsi="Wingdings" w:hint="default"/>
      </w:rPr>
    </w:lvl>
    <w:lvl w:ilvl="8" w:tplc="0409000D" w:tentative="1">
      <w:start w:val="1"/>
      <w:numFmt w:val="bullet"/>
      <w:lvlText w:val=""/>
      <w:lvlJc w:val="left"/>
      <w:pPr>
        <w:ind w:left="3989" w:hanging="420"/>
      </w:pPr>
      <w:rPr>
        <w:rFonts w:ascii="Wingdings" w:hAnsi="Wingdings" w:hint="default"/>
      </w:rPr>
    </w:lvl>
  </w:abstractNum>
  <w:abstractNum w:abstractNumId="17" w15:restartNumberingAfterBreak="0">
    <w:nsid w:val="61BD56D2"/>
    <w:multiLevelType w:val="hybridMultilevel"/>
    <w:tmpl w:val="DB6EAC3C"/>
    <w:lvl w:ilvl="0" w:tplc="04090001">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8" w15:restartNumberingAfterBreak="0">
    <w:nsid w:val="67B56AB0"/>
    <w:multiLevelType w:val="hybridMultilevel"/>
    <w:tmpl w:val="7526B6D0"/>
    <w:lvl w:ilvl="0" w:tplc="0409000F">
      <w:start w:val="1"/>
      <w:numFmt w:val="decimal"/>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685E2B7C"/>
    <w:multiLevelType w:val="hybridMultilevel"/>
    <w:tmpl w:val="BB7AE4CE"/>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69EB1AAC"/>
    <w:multiLevelType w:val="hybridMultilevel"/>
    <w:tmpl w:val="FCAACFF6"/>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1" w15:restartNumberingAfterBreak="0">
    <w:nsid w:val="77B36867"/>
    <w:multiLevelType w:val="hybridMultilevel"/>
    <w:tmpl w:val="170C8886"/>
    <w:lvl w:ilvl="0" w:tplc="0409000B">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2" w15:restartNumberingAfterBreak="0">
    <w:nsid w:val="7BC47171"/>
    <w:multiLevelType w:val="hybridMultilevel"/>
    <w:tmpl w:val="70BC803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E4043F7"/>
    <w:multiLevelType w:val="hybridMultilevel"/>
    <w:tmpl w:val="50D695A6"/>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8"/>
  </w:num>
  <w:num w:numId="2">
    <w:abstractNumId w:val="0"/>
  </w:num>
  <w:num w:numId="3">
    <w:abstractNumId w:val="12"/>
  </w:num>
  <w:num w:numId="4">
    <w:abstractNumId w:val="4"/>
  </w:num>
  <w:num w:numId="5">
    <w:abstractNumId w:val="8"/>
  </w:num>
  <w:num w:numId="6">
    <w:abstractNumId w:val="13"/>
  </w:num>
  <w:num w:numId="7">
    <w:abstractNumId w:val="23"/>
  </w:num>
  <w:num w:numId="8">
    <w:abstractNumId w:val="16"/>
  </w:num>
  <w:num w:numId="9">
    <w:abstractNumId w:val="2"/>
  </w:num>
  <w:num w:numId="10">
    <w:abstractNumId w:val="1"/>
  </w:num>
  <w:num w:numId="11">
    <w:abstractNumId w:val="11"/>
  </w:num>
  <w:num w:numId="12">
    <w:abstractNumId w:val="10"/>
  </w:num>
  <w:num w:numId="13">
    <w:abstractNumId w:val="6"/>
  </w:num>
  <w:num w:numId="14">
    <w:abstractNumId w:val="5"/>
  </w:num>
  <w:num w:numId="15">
    <w:abstractNumId w:val="3"/>
  </w:num>
  <w:num w:numId="16">
    <w:abstractNumId w:val="9"/>
  </w:num>
  <w:num w:numId="17">
    <w:abstractNumId w:val="15"/>
  </w:num>
  <w:num w:numId="18">
    <w:abstractNumId w:val="22"/>
  </w:num>
  <w:num w:numId="19">
    <w:abstractNumId w:val="7"/>
  </w:num>
  <w:num w:numId="20">
    <w:abstractNumId w:val="21"/>
  </w:num>
  <w:num w:numId="21">
    <w:abstractNumId w:val="20"/>
  </w:num>
  <w:num w:numId="22">
    <w:abstractNumId w:val="17"/>
  </w:num>
  <w:num w:numId="23">
    <w:abstractNumId w:val="14"/>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380"/>
    <w:rsid w:val="00001C31"/>
    <w:rsid w:val="000217AF"/>
    <w:rsid w:val="0002539F"/>
    <w:rsid w:val="0002553F"/>
    <w:rsid w:val="00036119"/>
    <w:rsid w:val="00036CDA"/>
    <w:rsid w:val="000557E3"/>
    <w:rsid w:val="000608BD"/>
    <w:rsid w:val="00061EAE"/>
    <w:rsid w:val="0008193B"/>
    <w:rsid w:val="00090421"/>
    <w:rsid w:val="000919E6"/>
    <w:rsid w:val="000A4B6A"/>
    <w:rsid w:val="000B3AFE"/>
    <w:rsid w:val="000B4A37"/>
    <w:rsid w:val="000B6C97"/>
    <w:rsid w:val="000C09BD"/>
    <w:rsid w:val="000C27F3"/>
    <w:rsid w:val="000C2CFD"/>
    <w:rsid w:val="000C549D"/>
    <w:rsid w:val="000D3F3A"/>
    <w:rsid w:val="000E1D11"/>
    <w:rsid w:val="000F57EE"/>
    <w:rsid w:val="0012093F"/>
    <w:rsid w:val="001300F4"/>
    <w:rsid w:val="00137181"/>
    <w:rsid w:val="001501E7"/>
    <w:rsid w:val="00152140"/>
    <w:rsid w:val="00164F00"/>
    <w:rsid w:val="00173B80"/>
    <w:rsid w:val="00174F5F"/>
    <w:rsid w:val="00177AF4"/>
    <w:rsid w:val="00186A8D"/>
    <w:rsid w:val="00196D99"/>
    <w:rsid w:val="001A0DAD"/>
    <w:rsid w:val="001B23D4"/>
    <w:rsid w:val="001B320B"/>
    <w:rsid w:val="001C318C"/>
    <w:rsid w:val="001C5B2F"/>
    <w:rsid w:val="001C62F3"/>
    <w:rsid w:val="001D0DB7"/>
    <w:rsid w:val="00201067"/>
    <w:rsid w:val="002011CC"/>
    <w:rsid w:val="00231027"/>
    <w:rsid w:val="0023664B"/>
    <w:rsid w:val="0024694D"/>
    <w:rsid w:val="00246A22"/>
    <w:rsid w:val="0025554D"/>
    <w:rsid w:val="00260074"/>
    <w:rsid w:val="00264044"/>
    <w:rsid w:val="0027304A"/>
    <w:rsid w:val="0027405D"/>
    <w:rsid w:val="0028307E"/>
    <w:rsid w:val="002A1084"/>
    <w:rsid w:val="002A58B1"/>
    <w:rsid w:val="002A6252"/>
    <w:rsid w:val="002B3D9D"/>
    <w:rsid w:val="002D2A84"/>
    <w:rsid w:val="002E7134"/>
    <w:rsid w:val="002F3371"/>
    <w:rsid w:val="002F35CA"/>
    <w:rsid w:val="0031099D"/>
    <w:rsid w:val="00313BD1"/>
    <w:rsid w:val="003164A1"/>
    <w:rsid w:val="0033242F"/>
    <w:rsid w:val="00353347"/>
    <w:rsid w:val="00372FC5"/>
    <w:rsid w:val="00373526"/>
    <w:rsid w:val="00376263"/>
    <w:rsid w:val="00376A0A"/>
    <w:rsid w:val="00377093"/>
    <w:rsid w:val="003C3FE6"/>
    <w:rsid w:val="003D2348"/>
    <w:rsid w:val="003D6CB4"/>
    <w:rsid w:val="003F302F"/>
    <w:rsid w:val="003F55A2"/>
    <w:rsid w:val="00405EB2"/>
    <w:rsid w:val="0041569D"/>
    <w:rsid w:val="004215F1"/>
    <w:rsid w:val="00422BB8"/>
    <w:rsid w:val="004302E8"/>
    <w:rsid w:val="004360C2"/>
    <w:rsid w:val="00437837"/>
    <w:rsid w:val="00443C44"/>
    <w:rsid w:val="00460B93"/>
    <w:rsid w:val="00471900"/>
    <w:rsid w:val="00471CC5"/>
    <w:rsid w:val="00484BD3"/>
    <w:rsid w:val="00486758"/>
    <w:rsid w:val="00492396"/>
    <w:rsid w:val="004A160F"/>
    <w:rsid w:val="004A1BA4"/>
    <w:rsid w:val="004A7D1B"/>
    <w:rsid w:val="004B2F00"/>
    <w:rsid w:val="004C0D1D"/>
    <w:rsid w:val="004E3628"/>
    <w:rsid w:val="004E7390"/>
    <w:rsid w:val="00507142"/>
    <w:rsid w:val="00574019"/>
    <w:rsid w:val="00574412"/>
    <w:rsid w:val="00575D29"/>
    <w:rsid w:val="005858DC"/>
    <w:rsid w:val="0058794C"/>
    <w:rsid w:val="005924BB"/>
    <w:rsid w:val="00595451"/>
    <w:rsid w:val="005B6EFF"/>
    <w:rsid w:val="005B7862"/>
    <w:rsid w:val="005D450E"/>
    <w:rsid w:val="005E2EB7"/>
    <w:rsid w:val="005F35C9"/>
    <w:rsid w:val="005F51C2"/>
    <w:rsid w:val="005F5A85"/>
    <w:rsid w:val="00604CDC"/>
    <w:rsid w:val="0061753D"/>
    <w:rsid w:val="00620948"/>
    <w:rsid w:val="00663C76"/>
    <w:rsid w:val="00680896"/>
    <w:rsid w:val="00681BF3"/>
    <w:rsid w:val="0069416B"/>
    <w:rsid w:val="00694D8B"/>
    <w:rsid w:val="00697916"/>
    <w:rsid w:val="006B0F18"/>
    <w:rsid w:val="006B2223"/>
    <w:rsid w:val="006C350D"/>
    <w:rsid w:val="006D00AC"/>
    <w:rsid w:val="006F26C8"/>
    <w:rsid w:val="006F5D21"/>
    <w:rsid w:val="006F5D72"/>
    <w:rsid w:val="006F5EBB"/>
    <w:rsid w:val="007040D8"/>
    <w:rsid w:val="007052E7"/>
    <w:rsid w:val="00714ACA"/>
    <w:rsid w:val="007210A8"/>
    <w:rsid w:val="007401E0"/>
    <w:rsid w:val="007413B0"/>
    <w:rsid w:val="00745CAC"/>
    <w:rsid w:val="00751F28"/>
    <w:rsid w:val="00755FDF"/>
    <w:rsid w:val="00760190"/>
    <w:rsid w:val="0077430E"/>
    <w:rsid w:val="00776F29"/>
    <w:rsid w:val="00780EDC"/>
    <w:rsid w:val="00781C41"/>
    <w:rsid w:val="007A2723"/>
    <w:rsid w:val="007C06B1"/>
    <w:rsid w:val="007C1DD4"/>
    <w:rsid w:val="007C273C"/>
    <w:rsid w:val="007E0C39"/>
    <w:rsid w:val="0080527E"/>
    <w:rsid w:val="00810EDF"/>
    <w:rsid w:val="0081589D"/>
    <w:rsid w:val="008200F8"/>
    <w:rsid w:val="00822271"/>
    <w:rsid w:val="00824656"/>
    <w:rsid w:val="00825710"/>
    <w:rsid w:val="0082628C"/>
    <w:rsid w:val="00837246"/>
    <w:rsid w:val="0084756C"/>
    <w:rsid w:val="00862DD0"/>
    <w:rsid w:val="00880256"/>
    <w:rsid w:val="00887D1C"/>
    <w:rsid w:val="00892531"/>
    <w:rsid w:val="00897D25"/>
    <w:rsid w:val="008A2864"/>
    <w:rsid w:val="008B0C96"/>
    <w:rsid w:val="008C0DF8"/>
    <w:rsid w:val="008D04D9"/>
    <w:rsid w:val="008D11F1"/>
    <w:rsid w:val="008D378A"/>
    <w:rsid w:val="008D468D"/>
    <w:rsid w:val="008E3090"/>
    <w:rsid w:val="008F1637"/>
    <w:rsid w:val="00927845"/>
    <w:rsid w:val="00934FE1"/>
    <w:rsid w:val="0094163E"/>
    <w:rsid w:val="00941D60"/>
    <w:rsid w:val="00950E47"/>
    <w:rsid w:val="00964FAD"/>
    <w:rsid w:val="00967C00"/>
    <w:rsid w:val="00977B5A"/>
    <w:rsid w:val="00981A33"/>
    <w:rsid w:val="009A6D41"/>
    <w:rsid w:val="009A78D8"/>
    <w:rsid w:val="009B6D93"/>
    <w:rsid w:val="009C1152"/>
    <w:rsid w:val="009C25EC"/>
    <w:rsid w:val="009D3755"/>
    <w:rsid w:val="009E4428"/>
    <w:rsid w:val="00A07F28"/>
    <w:rsid w:val="00A15003"/>
    <w:rsid w:val="00A227A9"/>
    <w:rsid w:val="00A31E2C"/>
    <w:rsid w:val="00A43FDD"/>
    <w:rsid w:val="00A55846"/>
    <w:rsid w:val="00A62FE2"/>
    <w:rsid w:val="00A6796A"/>
    <w:rsid w:val="00A80006"/>
    <w:rsid w:val="00A83140"/>
    <w:rsid w:val="00A937E5"/>
    <w:rsid w:val="00A961E3"/>
    <w:rsid w:val="00AC371F"/>
    <w:rsid w:val="00AC61E7"/>
    <w:rsid w:val="00AD65A4"/>
    <w:rsid w:val="00B0000A"/>
    <w:rsid w:val="00B07E5E"/>
    <w:rsid w:val="00B12BA0"/>
    <w:rsid w:val="00B16BEB"/>
    <w:rsid w:val="00B24009"/>
    <w:rsid w:val="00B26179"/>
    <w:rsid w:val="00B359BB"/>
    <w:rsid w:val="00B37D34"/>
    <w:rsid w:val="00B45D4E"/>
    <w:rsid w:val="00B4628F"/>
    <w:rsid w:val="00B51B8F"/>
    <w:rsid w:val="00B52572"/>
    <w:rsid w:val="00B52BE2"/>
    <w:rsid w:val="00B54014"/>
    <w:rsid w:val="00B629B2"/>
    <w:rsid w:val="00B64C18"/>
    <w:rsid w:val="00B66261"/>
    <w:rsid w:val="00B7489C"/>
    <w:rsid w:val="00B81594"/>
    <w:rsid w:val="00B83D58"/>
    <w:rsid w:val="00B93368"/>
    <w:rsid w:val="00B96818"/>
    <w:rsid w:val="00BB390F"/>
    <w:rsid w:val="00BD38F3"/>
    <w:rsid w:val="00C20836"/>
    <w:rsid w:val="00C41C70"/>
    <w:rsid w:val="00C456EC"/>
    <w:rsid w:val="00C45E3D"/>
    <w:rsid w:val="00C65E90"/>
    <w:rsid w:val="00C75679"/>
    <w:rsid w:val="00C803D6"/>
    <w:rsid w:val="00CA1138"/>
    <w:rsid w:val="00CB41AF"/>
    <w:rsid w:val="00CE1A4F"/>
    <w:rsid w:val="00CF15F7"/>
    <w:rsid w:val="00CF4E42"/>
    <w:rsid w:val="00CF5BF5"/>
    <w:rsid w:val="00D030A2"/>
    <w:rsid w:val="00D03469"/>
    <w:rsid w:val="00D0520B"/>
    <w:rsid w:val="00D0590F"/>
    <w:rsid w:val="00D15DD8"/>
    <w:rsid w:val="00D25E75"/>
    <w:rsid w:val="00D36027"/>
    <w:rsid w:val="00D429F2"/>
    <w:rsid w:val="00D56758"/>
    <w:rsid w:val="00D74495"/>
    <w:rsid w:val="00D76D9D"/>
    <w:rsid w:val="00D909E4"/>
    <w:rsid w:val="00DA77A1"/>
    <w:rsid w:val="00DB2FC0"/>
    <w:rsid w:val="00DB72F2"/>
    <w:rsid w:val="00DC0AE3"/>
    <w:rsid w:val="00DD68A8"/>
    <w:rsid w:val="00DE73C1"/>
    <w:rsid w:val="00DF09C3"/>
    <w:rsid w:val="00E05415"/>
    <w:rsid w:val="00E26448"/>
    <w:rsid w:val="00E35671"/>
    <w:rsid w:val="00E36036"/>
    <w:rsid w:val="00E40B6E"/>
    <w:rsid w:val="00E67372"/>
    <w:rsid w:val="00E67AA8"/>
    <w:rsid w:val="00E83026"/>
    <w:rsid w:val="00E85730"/>
    <w:rsid w:val="00E95B80"/>
    <w:rsid w:val="00EA1F90"/>
    <w:rsid w:val="00EA22E8"/>
    <w:rsid w:val="00EC7D71"/>
    <w:rsid w:val="00ED034B"/>
    <w:rsid w:val="00ED4B3F"/>
    <w:rsid w:val="00EE1E73"/>
    <w:rsid w:val="00EF4F4B"/>
    <w:rsid w:val="00EF60D1"/>
    <w:rsid w:val="00F13380"/>
    <w:rsid w:val="00F26D8A"/>
    <w:rsid w:val="00F30375"/>
    <w:rsid w:val="00F51FA7"/>
    <w:rsid w:val="00F648D1"/>
    <w:rsid w:val="00F668D1"/>
    <w:rsid w:val="00F74366"/>
    <w:rsid w:val="00F75A92"/>
    <w:rsid w:val="00F8034C"/>
    <w:rsid w:val="00F90929"/>
    <w:rsid w:val="00FA355E"/>
    <w:rsid w:val="00FA3A22"/>
    <w:rsid w:val="00FA3B76"/>
    <w:rsid w:val="00FA7AB6"/>
    <w:rsid w:val="00FB6B9D"/>
    <w:rsid w:val="00FC04AD"/>
    <w:rsid w:val="00FD12EC"/>
    <w:rsid w:val="00FD1963"/>
    <w:rsid w:val="00FE5A09"/>
    <w:rsid w:val="00FE7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1650F08"/>
  <w15:chartTrackingRefBased/>
  <w15:docId w15:val="{38512D6E-0E4E-4342-8CDD-9E902E94B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08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3C76"/>
    <w:pPr>
      <w:ind w:leftChars="400" w:left="840"/>
    </w:pPr>
  </w:style>
  <w:style w:type="paragraph" w:styleId="a4">
    <w:name w:val="header"/>
    <w:basedOn w:val="a"/>
    <w:link w:val="a5"/>
    <w:uiPriority w:val="99"/>
    <w:unhideWhenUsed/>
    <w:rsid w:val="00FE5A09"/>
    <w:pPr>
      <w:tabs>
        <w:tab w:val="center" w:pos="4252"/>
        <w:tab w:val="right" w:pos="8504"/>
      </w:tabs>
      <w:snapToGrid w:val="0"/>
    </w:pPr>
  </w:style>
  <w:style w:type="character" w:customStyle="1" w:styleId="a5">
    <w:name w:val="ヘッダー (文字)"/>
    <w:basedOn w:val="a0"/>
    <w:link w:val="a4"/>
    <w:uiPriority w:val="99"/>
    <w:rsid w:val="00FE5A09"/>
  </w:style>
  <w:style w:type="paragraph" w:styleId="a6">
    <w:name w:val="footer"/>
    <w:basedOn w:val="a"/>
    <w:link w:val="a7"/>
    <w:uiPriority w:val="99"/>
    <w:unhideWhenUsed/>
    <w:rsid w:val="00FE5A09"/>
    <w:pPr>
      <w:tabs>
        <w:tab w:val="center" w:pos="4252"/>
        <w:tab w:val="right" w:pos="8504"/>
      </w:tabs>
      <w:snapToGrid w:val="0"/>
    </w:pPr>
  </w:style>
  <w:style w:type="character" w:customStyle="1" w:styleId="a7">
    <w:name w:val="フッター (文字)"/>
    <w:basedOn w:val="a0"/>
    <w:link w:val="a6"/>
    <w:uiPriority w:val="99"/>
    <w:rsid w:val="00FE5A09"/>
  </w:style>
  <w:style w:type="table" w:styleId="a8">
    <w:name w:val="Table Grid"/>
    <w:basedOn w:val="a1"/>
    <w:uiPriority w:val="39"/>
    <w:rsid w:val="00FE5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10ED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10EDF"/>
    <w:rPr>
      <w:rFonts w:asciiTheme="majorHAnsi" w:eastAsiaTheme="majorEastAsia" w:hAnsiTheme="majorHAnsi" w:cstheme="majorBidi"/>
      <w:sz w:val="18"/>
      <w:szCs w:val="18"/>
    </w:rPr>
  </w:style>
  <w:style w:type="character" w:styleId="ab">
    <w:name w:val="page number"/>
    <w:basedOn w:val="a0"/>
    <w:uiPriority w:val="99"/>
    <w:semiHidden/>
    <w:unhideWhenUsed/>
    <w:rsid w:val="003D2348"/>
  </w:style>
  <w:style w:type="character" w:styleId="ac">
    <w:name w:val="annotation reference"/>
    <w:basedOn w:val="a0"/>
    <w:uiPriority w:val="99"/>
    <w:semiHidden/>
    <w:unhideWhenUsed/>
    <w:rsid w:val="00927845"/>
    <w:rPr>
      <w:sz w:val="18"/>
      <w:szCs w:val="18"/>
    </w:rPr>
  </w:style>
  <w:style w:type="paragraph" w:styleId="ad">
    <w:name w:val="annotation text"/>
    <w:basedOn w:val="a"/>
    <w:link w:val="ae"/>
    <w:uiPriority w:val="99"/>
    <w:semiHidden/>
    <w:unhideWhenUsed/>
    <w:rsid w:val="00927845"/>
    <w:pPr>
      <w:jc w:val="left"/>
    </w:pPr>
  </w:style>
  <w:style w:type="character" w:customStyle="1" w:styleId="ae">
    <w:name w:val="コメント文字列 (文字)"/>
    <w:basedOn w:val="a0"/>
    <w:link w:val="ad"/>
    <w:uiPriority w:val="99"/>
    <w:semiHidden/>
    <w:rsid w:val="00927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3844C-1A34-4431-A533-AADFE2FE4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4</Pages>
  <Words>423</Words>
  <Characters>2412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おおつか やすゆき</dc:creator>
  <cp:keywords/>
  <dc:description/>
  <cp:lastModifiedBy>User</cp:lastModifiedBy>
  <cp:revision>21</cp:revision>
  <cp:lastPrinted>2022-09-13T02:14:00Z</cp:lastPrinted>
  <dcterms:created xsi:type="dcterms:W3CDTF">2022-09-09T07:40:00Z</dcterms:created>
  <dcterms:modified xsi:type="dcterms:W3CDTF">2022-09-13T04:20:00Z</dcterms:modified>
</cp:coreProperties>
</file>