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E3" w:rsidRDefault="0082353C">
      <w:pPr>
        <w:rPr>
          <w:rFonts w:ascii="ＭＳ Ｐゴシック" w:eastAsia="ＭＳ Ｐゴシック" w:hAnsi="ＭＳ Ｐゴシック"/>
        </w:rPr>
      </w:pPr>
      <w:r>
        <w:rPr>
          <w:rFonts w:ascii="ＭＳ Ｐゴシック" w:eastAsia="ＭＳ Ｐゴシック" w:hAnsi="ＭＳ Ｐゴシック" w:hint="eastAsia"/>
        </w:rPr>
        <w:t>第５号様式</w:t>
      </w:r>
    </w:p>
    <w:p w:rsidR="00785EE3" w:rsidRDefault="0082353C">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 xml:space="preserve">専 用 水 道 届 出 書　</w:t>
      </w:r>
    </w:p>
    <w:p w:rsidR="00785EE3" w:rsidRDefault="00785EE3">
      <w:pPr>
        <w:rPr>
          <w:rFonts w:ascii="ＭＳ Ｐゴシック" w:eastAsia="ＭＳ Ｐゴシック" w:hAnsi="ＭＳ Ｐゴシック"/>
          <w:sz w:val="24"/>
        </w:rPr>
      </w:pPr>
    </w:p>
    <w:p w:rsidR="00785EE3" w:rsidRDefault="0082353C">
      <w:pPr>
        <w:ind w:firstLineChars="300" w:firstLine="72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年　　　月　　　日</w:t>
      </w:r>
    </w:p>
    <w:p w:rsidR="00785EE3" w:rsidRDefault="00785EE3">
      <w:pPr>
        <w:rPr>
          <w:rFonts w:ascii="ＭＳ Ｐゴシック" w:eastAsia="ＭＳ Ｐゴシック" w:hAnsi="ＭＳ Ｐゴシック"/>
          <w:sz w:val="24"/>
        </w:rPr>
      </w:pPr>
    </w:p>
    <w:p w:rsidR="00785EE3" w:rsidRDefault="0082353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習志野市長　宛て</w:t>
      </w:r>
    </w:p>
    <w:p w:rsidR="00785EE3" w:rsidRDefault="00785EE3">
      <w:pPr>
        <w:rPr>
          <w:rFonts w:ascii="ＭＳ Ｐゴシック" w:eastAsia="ＭＳ Ｐゴシック" w:hAnsi="ＭＳ Ｐゴシック"/>
          <w:sz w:val="24"/>
        </w:rPr>
      </w:pPr>
    </w:p>
    <w:p w:rsidR="00785EE3" w:rsidRDefault="0082353C">
      <w:pPr>
        <w:ind w:leftChars="1714" w:left="3599"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住所</w:t>
      </w:r>
    </w:p>
    <w:p w:rsidR="00785EE3" w:rsidRDefault="00785EE3">
      <w:pPr>
        <w:ind w:leftChars="1714" w:left="3599"/>
        <w:rPr>
          <w:rFonts w:ascii="ＭＳ Ｐゴシック" w:eastAsia="ＭＳ Ｐゴシック" w:hAnsi="ＭＳ Ｐゴシック"/>
          <w:sz w:val="24"/>
        </w:rPr>
      </w:pPr>
    </w:p>
    <w:p w:rsidR="00785EE3" w:rsidRDefault="0082353C">
      <w:pPr>
        <w:ind w:leftChars="1714" w:left="3599"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氏名　　　　　　　　　　　　　　　　　　　　　　</w:t>
      </w:r>
    </w:p>
    <w:p w:rsidR="00785EE3" w:rsidRDefault="00785EE3">
      <w:pPr>
        <w:ind w:leftChars="1714" w:left="3599"/>
        <w:rPr>
          <w:rFonts w:ascii="ＭＳ Ｐゴシック" w:eastAsia="ＭＳ Ｐゴシック" w:hAnsi="ＭＳ Ｐゴシック"/>
          <w:sz w:val="24"/>
        </w:rPr>
      </w:pPr>
    </w:p>
    <w:p w:rsidR="00785EE3" w:rsidRDefault="0082353C">
      <w:pPr>
        <w:ind w:leftChars="1714" w:left="3599"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電話</w:t>
      </w:r>
    </w:p>
    <w:p w:rsidR="00785EE3" w:rsidRDefault="0082353C">
      <w:pPr>
        <w:rPr>
          <w:rFonts w:ascii="ＭＳ Ｐゴシック" w:eastAsia="ＭＳ Ｐゴシック" w:hAnsi="ＭＳ Ｐゴシック"/>
        </w:rPr>
      </w:pPr>
      <w:r>
        <w:rPr>
          <w:noProof/>
        </w:rPr>
        <mc:AlternateContent>
          <mc:Choice Requires="wps">
            <w:drawing>
              <wp:anchor distT="0" distB="0" distL="114300" distR="114300" simplePos="0" relativeHeight="2" behindDoc="0" locked="0" layoutInCell="1" hidden="0" allowOverlap="1">
                <wp:simplePos x="0" y="0"/>
                <wp:positionH relativeFrom="column">
                  <wp:posOffset>2743200</wp:posOffset>
                </wp:positionH>
                <wp:positionV relativeFrom="paragraph">
                  <wp:posOffset>0</wp:posOffset>
                </wp:positionV>
                <wp:extent cx="114300" cy="457200"/>
                <wp:effectExtent l="635" t="635" r="29845" b="10795"/>
                <wp:wrapNone/>
                <wp:docPr id="1026" name="AutoShape 25"/>
                <wp:cNvGraphicFramePr/>
                <a:graphic xmlns:a="http://schemas.openxmlformats.org/drawingml/2006/main">
                  <a:graphicData uri="http://schemas.microsoft.com/office/word/2010/wordprocessingShape">
                    <wps:wsp>
                      <wps:cNvSpPr/>
                      <wps:spPr>
                        <a:xfrm>
                          <a:off x="0" y="0"/>
                          <a:ext cx="114300" cy="457200"/>
                        </a:xfrm>
                        <a:prstGeom prst="leftBracket">
                          <a:avLst>
                            <a:gd name="adj" fmla="val 33333"/>
                          </a:avLst>
                        </a:prstGeom>
                        <a:noFill/>
                        <a:ln w="9525">
                          <a:solidFill>
                            <a:srgbClr val="000000"/>
                          </a:solidFill>
                          <a:round/>
                          <a:headEnd/>
                          <a:tailEnd/>
                        </a:ln>
                      </wps:spPr>
                      <wps:bodyPr/>
                    </wps:wsp>
                  </a:graphicData>
                </a:graphic>
              </wp:anchor>
            </w:drawing>
          </mc:Choice>
          <mc:Fallback>
            <w:pict>
              <v:shapetype w14:anchorId="44772F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3in;margin-top:0;width:9pt;height:3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"/>
            </w:pict>
          </mc:Fallback>
        </mc:AlternateContent>
      </w:r>
      <w:r>
        <w:rPr>
          <w:noProof/>
        </w:rPr>
        <mc:AlternateContent>
          <mc:Choice Requires="wps">
            <w:drawing>
              <wp:anchor distT="0" distB="0" distL="114300" distR="114300" simplePos="0" relativeHeight="4" behindDoc="0" locked="0" layoutInCell="1" hidden="0" allowOverlap="1">
                <wp:simplePos x="0" y="0"/>
                <wp:positionH relativeFrom="column">
                  <wp:posOffset>2857500</wp:posOffset>
                </wp:positionH>
                <wp:positionV relativeFrom="paragraph">
                  <wp:posOffset>0</wp:posOffset>
                </wp:positionV>
                <wp:extent cx="2514600" cy="457200"/>
                <wp:effectExtent l="0" t="0" r="635" b="635"/>
                <wp:wrapNone/>
                <wp:docPr id="10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4600" cy="457200"/>
                        </a:xfrm>
                        <a:prstGeom prst="rect">
                          <a:avLst/>
                        </a:prstGeom>
                        <a:solidFill>
                          <a:srgbClr val="FFFFFF"/>
                        </a:solidFill>
                        <a:ln w="9525">
                          <a:noFill/>
                        </a:ln>
                      </wps:spPr>
                      <wps:txbx>
                        <w:txbxContent>
                          <w:p w:rsidR="00785EE3" w:rsidRDefault="0082353C">
                            <w:pPr>
                              <w:rPr>
                                <w:rFonts w:ascii="ＭＳ Ｐゴシック" w:eastAsia="ＭＳ Ｐゴシック" w:hAnsi="ＭＳ Ｐゴシック"/>
                              </w:rPr>
                            </w:pPr>
                            <w:r>
                              <w:rPr>
                                <w:rFonts w:ascii="ＭＳ Ｐゴシック" w:eastAsia="ＭＳ Ｐゴシック" w:hAnsi="ＭＳ Ｐゴシック" w:hint="eastAsia"/>
                              </w:rPr>
                              <w:t>法人又は組合にあっては､主たる事務所の所在地及び名称並びに代表者の氏名</w:t>
                            </w:r>
                          </w:p>
                          <w:p w:rsidR="00785EE3" w:rsidRDefault="00785EE3">
                            <w:pPr>
                              <w:rPr>
                                <w:rFonts w:ascii="ＭＳ Ｐゴシック" w:eastAsia="ＭＳ Ｐゴシック" w:hAnsi="ＭＳ Ｐゴシック"/>
                              </w:rPr>
                            </w:pPr>
                          </w:p>
                        </w:txbxContent>
                      </wps:txbx>
                      <wps:bodyPr rot="0"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25pt;margin-top:0;width:198pt;height:3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" stroked="f">
                <v:textbox inset="5.85pt,.7pt,5.85pt,.7pt">
                  <w:txbxContent>
                    <w:p w:rsidR="00785EE3" w:rsidRDefault="0082353C">
                      <w:pPr>
                        <w:rPr>
                          <w:rFonts w:ascii="ＭＳ Ｐゴシック" w:eastAsia="ＭＳ Ｐゴシック" w:hAnsi="ＭＳ Ｐゴシック"/>
                        </w:rPr>
                      </w:pPr>
                      <w:r>
                        <w:rPr>
                          <w:rFonts w:ascii="ＭＳ Ｐゴシック" w:eastAsia="ＭＳ Ｐゴシック" w:hAnsi="ＭＳ Ｐゴシック" w:hint="eastAsia"/>
                        </w:rPr>
                        <w:t>法人又は組合にあっては､主たる事務所の所在地及び名称並びに代表者の氏名</w:t>
                      </w:r>
                    </w:p>
                    <w:p w:rsidR="00785EE3" w:rsidRDefault="00785EE3">
                      <w:pPr>
                        <w:rPr>
                          <w:rFonts w:ascii="ＭＳ Ｐゴシック" w:eastAsia="ＭＳ Ｐゴシック" w:hAnsi="ＭＳ Ｐゴシック"/>
                        </w:rPr>
                      </w:pPr>
                    </w:p>
                  </w:txbxContent>
                </v:textbox>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5372100</wp:posOffset>
                </wp:positionH>
                <wp:positionV relativeFrom="paragraph">
                  <wp:posOffset>0</wp:posOffset>
                </wp:positionV>
                <wp:extent cx="114300" cy="457200"/>
                <wp:effectExtent l="635" t="635" r="29845" b="10795"/>
                <wp:wrapNone/>
                <wp:docPr id="1028" name="AutoShape 26"/>
                <wp:cNvGraphicFramePr/>
                <a:graphic xmlns:a="http://schemas.openxmlformats.org/drawingml/2006/main">
                  <a:graphicData uri="http://schemas.microsoft.com/office/word/2010/wordprocessingShape">
                    <wps:wsp>
                      <wps:cNvSpPr/>
                      <wps:spPr>
                        <a:xfrm>
                          <a:off x="0" y="0"/>
                          <a:ext cx="114300" cy="457200"/>
                        </a:xfrm>
                        <a:prstGeom prst="rightBracket">
                          <a:avLst>
                            <a:gd name="adj" fmla="val 33333"/>
                          </a:avLst>
                        </a:prstGeom>
                        <a:noFill/>
                        <a:ln w="9525">
                          <a:solidFill>
                            <a:srgbClr val="000000"/>
                          </a:solidFill>
                          <a:round/>
                          <a:headEnd/>
                          <a:tailEnd/>
                        </a:ln>
                      </wps:spPr>
                      <wps:bodyPr/>
                    </wps:wsp>
                  </a:graphicData>
                </a:graphic>
              </wp:anchor>
            </w:drawing>
          </mc:Choice>
          <mc:Fallback>
            <w:pict>
              <v:shapetype w14:anchorId="497F3D3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423pt;margin-top:0;width:9pt;height:3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"/>
            </w:pict>
          </mc:Fallback>
        </mc:AlternateContent>
      </w:r>
    </w:p>
    <w:p w:rsidR="00785EE3" w:rsidRDefault="00785EE3">
      <w:pPr>
        <w:rPr>
          <w:rFonts w:ascii="ＭＳ Ｐゴシック" w:eastAsia="ＭＳ Ｐゴシック" w:hAnsi="ＭＳ Ｐゴシック"/>
        </w:rPr>
      </w:pPr>
    </w:p>
    <w:p w:rsidR="00785EE3" w:rsidRDefault="00785EE3">
      <w:pPr>
        <w:rPr>
          <w:rFonts w:ascii="ＭＳ Ｐゴシック" w:eastAsia="ＭＳ Ｐゴシック" w:hAnsi="ＭＳ Ｐゴシック"/>
          <w:sz w:val="24"/>
        </w:rPr>
      </w:pPr>
    </w:p>
    <w:p w:rsidR="00785EE3" w:rsidRDefault="0082353C">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私の設置している水道施設が、水道法第３条第６項に規定する専用水道に該当することとなったので、下記のとおり届け出ます。</w:t>
      </w:r>
    </w:p>
    <w:p w:rsidR="00785EE3" w:rsidRDefault="00785EE3">
      <w:pPr>
        <w:rPr>
          <w:rFonts w:ascii="ＭＳ Ｐゴシック" w:eastAsia="ＭＳ Ｐゴシック" w:hAnsi="ＭＳ Ｐゴシック"/>
          <w:sz w:val="24"/>
        </w:rPr>
      </w:pPr>
    </w:p>
    <w:p w:rsidR="00785EE3" w:rsidRDefault="0082353C">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記</w:t>
      </w:r>
    </w:p>
    <w:p w:rsidR="00785EE3" w:rsidRDefault="00785EE3">
      <w:pPr>
        <w:rPr>
          <w:rFonts w:ascii="ＭＳ Ｐゴシック" w:eastAsia="ＭＳ Ｐゴシック" w:hAnsi="ＭＳ Ｐゴシック"/>
          <w:sz w:val="24"/>
        </w:rPr>
      </w:pP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１　水道事務所の所在地</w:t>
      </w: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（TEL              ）</w:t>
      </w:r>
    </w:p>
    <w:p w:rsidR="00785EE3" w:rsidRDefault="00785EE3">
      <w:pPr>
        <w:rPr>
          <w:rFonts w:ascii="ＭＳ Ｐゴシック" w:eastAsia="ＭＳ Ｐゴシック" w:hAnsi="ＭＳ Ｐゴシック"/>
          <w:sz w:val="24"/>
        </w:rPr>
      </w:pP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２　専用水道施設の名称及び所在地</w:t>
      </w:r>
    </w:p>
    <w:p w:rsidR="00785EE3" w:rsidRDefault="00785EE3">
      <w:pPr>
        <w:rPr>
          <w:rFonts w:ascii="ＭＳ Ｐゴシック" w:eastAsia="ＭＳ Ｐゴシック" w:hAnsi="ＭＳ Ｐゴシック"/>
          <w:sz w:val="24"/>
        </w:rPr>
      </w:pPr>
    </w:p>
    <w:p w:rsidR="00785EE3" w:rsidRDefault="00785EE3">
      <w:pPr>
        <w:rPr>
          <w:rFonts w:ascii="ＭＳ Ｐゴシック" w:eastAsia="ＭＳ Ｐゴシック" w:hAnsi="ＭＳ Ｐゴシック"/>
          <w:sz w:val="24"/>
        </w:rPr>
      </w:pP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３　布設年月日</w:t>
      </w: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2C41A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月　　　　日</w:t>
      </w:r>
    </w:p>
    <w:p w:rsidR="00785EE3" w:rsidRDefault="00785EE3">
      <w:pPr>
        <w:rPr>
          <w:rFonts w:ascii="ＭＳ Ｐゴシック" w:eastAsia="ＭＳ Ｐゴシック" w:hAnsi="ＭＳ Ｐゴシック"/>
          <w:sz w:val="24"/>
        </w:rPr>
      </w:pP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４　専用水道となった年月</w:t>
      </w: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2C41AB">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年　　　　月　　　　日</w:t>
      </w:r>
    </w:p>
    <w:p w:rsidR="00785EE3" w:rsidRDefault="00785EE3">
      <w:pPr>
        <w:rPr>
          <w:rFonts w:ascii="ＭＳ Ｐゴシック" w:eastAsia="ＭＳ Ｐゴシック" w:hAnsi="ＭＳ Ｐゴシック"/>
          <w:sz w:val="24"/>
        </w:rPr>
      </w:pP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５　技術管理者名</w:t>
      </w:r>
    </w:p>
    <w:p w:rsidR="00785EE3" w:rsidRDefault="00785EE3">
      <w:pPr>
        <w:rPr>
          <w:rFonts w:ascii="ＭＳ Ｐゴシック" w:eastAsia="ＭＳ Ｐゴシック" w:hAnsi="ＭＳ Ｐゴシック"/>
          <w:sz w:val="24"/>
        </w:rPr>
      </w:pPr>
    </w:p>
    <w:p w:rsidR="00785EE3" w:rsidRDefault="0082353C">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（水道技術管理者の資格：水道法施行令第６条第１項第　　　号に該当）</w:t>
      </w:r>
    </w:p>
    <w:p w:rsidR="00785EE3" w:rsidRDefault="00785EE3">
      <w:pPr>
        <w:ind w:left="480" w:hangingChars="200" w:hanging="480"/>
        <w:rPr>
          <w:rFonts w:ascii="ＭＳ Ｐゴシック" w:eastAsia="ＭＳ Ｐゴシック" w:hAnsi="ＭＳ Ｐゴシック"/>
          <w:sz w:val="24"/>
        </w:rPr>
      </w:pPr>
    </w:p>
    <w:p w:rsidR="00785EE3" w:rsidRDefault="0082353C">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注１　専用水道となるまでの経過を記載した書類及び確認申請書に準ずる書類を添付すること。</w:t>
      </w:r>
    </w:p>
    <w:p w:rsidR="00785EE3" w:rsidRDefault="0082353C">
      <w:pPr>
        <w:ind w:left="480" w:hangingChars="200" w:hanging="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bookmarkStart w:id="0" w:name="_GoBack"/>
      <w:bookmarkEnd w:id="0"/>
    </w:p>
    <w:sectPr w:rsidR="00785EE3">
      <w:pgSz w:w="11906" w:h="16838"/>
      <w:pgMar w:top="1985" w:right="1701" w:bottom="1701"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44" w:rsidRDefault="00BE4044">
      <w:r>
        <w:separator/>
      </w:r>
    </w:p>
  </w:endnote>
  <w:endnote w:type="continuationSeparator" w:id="0">
    <w:p w:rsidR="00BE4044" w:rsidRDefault="00BE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44" w:rsidRDefault="00BE4044">
      <w:r>
        <w:separator/>
      </w:r>
    </w:p>
  </w:footnote>
  <w:footnote w:type="continuationSeparator" w:id="0">
    <w:p w:rsidR="00BE4044" w:rsidRDefault="00BE4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785EE3"/>
    <w:rsid w:val="002C41AB"/>
    <w:rsid w:val="003573D9"/>
    <w:rsid w:val="00785EE3"/>
    <w:rsid w:val="0082353C"/>
    <w:rsid w:val="008F5495"/>
    <w:rsid w:val="00BE4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57936F"/>
  <w15:docId w15:val="{FE5BF8AC-ADE8-4486-B674-3799EBB9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2013-04-23T02:35:00Z</cp:lastPrinted>
  <dcterms:created xsi:type="dcterms:W3CDTF">2018-10-03T07:16:00Z</dcterms:created>
  <dcterms:modified xsi:type="dcterms:W3CDTF">2021-11-05T02:52:00Z</dcterms:modified>
</cp:coreProperties>
</file>