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7B" w:rsidRDefault="004808CA" w:rsidP="00B949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07D03" wp14:editId="06D88FA5">
                <wp:simplePos x="0" y="0"/>
                <wp:positionH relativeFrom="column">
                  <wp:posOffset>1805940</wp:posOffset>
                </wp:positionH>
                <wp:positionV relativeFrom="paragraph">
                  <wp:posOffset>-107950</wp:posOffset>
                </wp:positionV>
                <wp:extent cx="7429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A" w:rsidRDefault="004808CA" w:rsidP="004808CA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行政処分</w:t>
                            </w:r>
                          </w:p>
                          <w:p w:rsidR="004808CA" w:rsidRDefault="004808CA" w:rsidP="004808CA">
                            <w:pPr>
                              <w:adjustRightInd w:val="0"/>
                              <w:snapToGrid w:val="0"/>
                              <w:ind w:rightChars="-80" w:right="-168"/>
                            </w:pPr>
                            <w:r>
                              <w:rPr>
                                <w:rFonts w:hint="eastAsia"/>
                              </w:rPr>
                              <w:t>行政指導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-8.5pt;width:5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" filled="f" stroked="f">
                <v:textbox style="mso-fit-shape-to-text:t">
                  <w:txbxContent>
                    <w:p w:rsidR="004808CA" w:rsidRDefault="004808CA" w:rsidP="004808CA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行政処分</w:t>
                      </w:r>
                    </w:p>
                    <w:p w:rsidR="004808CA" w:rsidRDefault="004808CA" w:rsidP="004808CA">
                      <w:pPr>
                        <w:adjustRightInd w:val="0"/>
                        <w:snapToGrid w:val="0"/>
                        <w:ind w:rightChars="-80" w:right="-168"/>
                      </w:pPr>
                      <w:r>
                        <w:rPr>
                          <w:rFonts w:hint="eastAsia"/>
                        </w:rPr>
                        <w:t>行政指導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  <w:r w:rsidR="00B94989">
        <w:rPr>
          <w:rFonts w:hint="eastAsia"/>
        </w:rPr>
        <w:t>の求め申出書</w:t>
      </w:r>
    </w:p>
    <w:p w:rsidR="00015946" w:rsidRDefault="00015946" w:rsidP="0001594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94989" w:rsidRDefault="00B94989" w:rsidP="00B94989">
      <w:pPr>
        <w:jc w:val="left"/>
      </w:pPr>
      <w:r>
        <w:rPr>
          <w:rFonts w:hint="eastAsia"/>
        </w:rPr>
        <w:t xml:space="preserve">　</w:t>
      </w:r>
      <w:r w:rsidR="00E2711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宛て</w:t>
      </w:r>
    </w:p>
    <w:p w:rsidR="00B94989" w:rsidRDefault="00B94989" w:rsidP="00B94989">
      <w:pPr>
        <w:wordWrap w:val="0"/>
        <w:ind w:right="840"/>
        <w:jc w:val="center"/>
      </w:pPr>
      <w:r>
        <w:rPr>
          <w:rFonts w:hint="eastAsia"/>
        </w:rPr>
        <w:t xml:space="preserve">　　　　　　申出者　住　所</w:t>
      </w:r>
    </w:p>
    <w:p w:rsidR="0007750B" w:rsidRDefault="0007750B" w:rsidP="00B94989">
      <w:pPr>
        <w:wordWrap w:val="0"/>
        <w:ind w:right="840" w:firstLineChars="2200" w:firstLine="4620"/>
      </w:pPr>
    </w:p>
    <w:p w:rsidR="0007750B" w:rsidRDefault="00B94989" w:rsidP="0007750B">
      <w:pPr>
        <w:wordWrap w:val="0"/>
        <w:ind w:right="840" w:firstLineChars="2200" w:firstLine="4620"/>
      </w:pPr>
      <w:r>
        <w:rPr>
          <w:rFonts w:hint="eastAsia"/>
        </w:rPr>
        <w:t>氏　名</w:t>
      </w:r>
      <w:r w:rsidR="0007750B">
        <w:rPr>
          <w:rFonts w:hint="eastAsia"/>
        </w:rPr>
        <w:t>（法人等の場合は名称）</w:t>
      </w:r>
    </w:p>
    <w:p w:rsidR="004808CA" w:rsidRDefault="004808CA" w:rsidP="0007750B">
      <w:pPr>
        <w:wordWrap w:val="0"/>
        <w:ind w:right="840" w:firstLineChars="2200" w:firstLine="4620"/>
      </w:pPr>
    </w:p>
    <w:p w:rsidR="00B94989" w:rsidRDefault="00B94989" w:rsidP="004808CA">
      <w:pPr>
        <w:tabs>
          <w:tab w:val="left" w:pos="8504"/>
        </w:tabs>
        <w:wordWrap w:val="0"/>
        <w:ind w:right="140" w:firstLineChars="2200" w:firstLine="4620"/>
        <w:jc w:val="right"/>
      </w:pPr>
      <w:r>
        <w:rPr>
          <w:rFonts w:hint="eastAsia"/>
        </w:rPr>
        <w:t>（自署又は記名押印）</w:t>
      </w:r>
    </w:p>
    <w:p w:rsidR="00015946" w:rsidRDefault="00015946" w:rsidP="00015946">
      <w:pPr>
        <w:ind w:right="840"/>
        <w:jc w:val="center"/>
      </w:pPr>
      <w:r>
        <w:rPr>
          <w:rFonts w:hint="eastAsia"/>
        </w:rPr>
        <w:t xml:space="preserve">　　　　　　　　　　　　電話番号</w:t>
      </w:r>
    </w:p>
    <w:p w:rsidR="00B94989" w:rsidRDefault="004808CA" w:rsidP="00B9498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49B6" wp14:editId="78ABB42A">
                <wp:simplePos x="0" y="0"/>
                <wp:positionH relativeFrom="column">
                  <wp:posOffset>4739640</wp:posOffset>
                </wp:positionH>
                <wp:positionV relativeFrom="paragraph">
                  <wp:posOffset>206375</wp:posOffset>
                </wp:positionV>
                <wp:extent cx="7429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A" w:rsidRDefault="004808CA" w:rsidP="004808CA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行政処分</w:t>
                            </w:r>
                          </w:p>
                          <w:p w:rsidR="004808CA" w:rsidRDefault="004808CA" w:rsidP="004808CA">
                            <w:pPr>
                              <w:adjustRightInd w:val="0"/>
                              <w:snapToGrid w:val="0"/>
                              <w:ind w:rightChars="-80" w:right="-168"/>
                            </w:pPr>
                            <w:r>
                              <w:rPr>
                                <w:rFonts w:hint="eastAsia"/>
                              </w:rPr>
                              <w:t>行政指導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3.2pt;margin-top:16.25pt;width:5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V8Kg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" filled="f" stroked="f">
                <v:textbox style="mso-fit-shape-to-text:t">
                  <w:txbxContent>
                    <w:p w:rsidR="004808CA" w:rsidRDefault="004808CA" w:rsidP="004808CA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行政処分</w:t>
                      </w:r>
                    </w:p>
                    <w:p w:rsidR="004808CA" w:rsidRDefault="004808CA" w:rsidP="004808CA">
                      <w:pPr>
                        <w:adjustRightInd w:val="0"/>
                        <w:snapToGrid w:val="0"/>
                        <w:ind w:rightChars="-80" w:right="-168"/>
                      </w:pPr>
                      <w:r>
                        <w:rPr>
                          <w:rFonts w:hint="eastAsia"/>
                        </w:rPr>
                        <w:t>行政指導</w:t>
                      </w:r>
                    </w:p>
                  </w:txbxContent>
                </v:textbox>
              </v:shape>
            </w:pict>
          </mc:Fallback>
        </mc:AlternateContent>
      </w:r>
      <w:r w:rsidR="006E44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C5C7F" wp14:editId="4B2536AC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27241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F5" w:rsidRDefault="006E44F5" w:rsidP="006E44F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行政手続法第３６条の３</w:t>
                            </w:r>
                            <w:r w:rsidR="00AC7B90"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6E44F5" w:rsidRDefault="006E44F5" w:rsidP="006E44F5">
                            <w:pPr>
                              <w:adjustRightInd w:val="0"/>
                              <w:snapToGrid w:val="0"/>
                              <w:ind w:rightChars="-80" w:right="-168"/>
                            </w:pPr>
                            <w:r>
                              <w:rPr>
                                <w:rFonts w:hint="eastAsia"/>
                              </w:rPr>
                              <w:t>習志野市行政手続条例第３４条の３</w:t>
                            </w:r>
                            <w:r w:rsidR="00AC7B90"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45pt;margin-top:17pt;width:21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" filled="f" stroked="f">
                <v:textbox style="mso-fit-shape-to-text:t">
                  <w:txbxContent>
                    <w:p w:rsidR="006E44F5" w:rsidRDefault="006E44F5" w:rsidP="006E44F5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行政手続法第３６条の３</w:t>
                      </w:r>
                      <w:r w:rsidR="00AC7B90">
                        <w:rPr>
                          <w:rFonts w:hint="eastAsia"/>
                        </w:rPr>
                        <w:t>第１項</w:t>
                      </w:r>
                    </w:p>
                    <w:p w:rsidR="006E44F5" w:rsidRDefault="006E44F5" w:rsidP="006E44F5">
                      <w:pPr>
                        <w:adjustRightInd w:val="0"/>
                        <w:snapToGrid w:val="0"/>
                        <w:ind w:rightChars="-80" w:right="-168"/>
                      </w:pPr>
                      <w:r>
                        <w:rPr>
                          <w:rFonts w:hint="eastAsia"/>
                        </w:rPr>
                        <w:t>習志野市行政手続条例第３４条の３</w:t>
                      </w:r>
                      <w:r w:rsidR="00AC7B90">
                        <w:rPr>
                          <w:rFonts w:hint="eastAsia"/>
                        </w:rPr>
                        <w:t>第１項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4808CA" w:rsidRDefault="00B94989" w:rsidP="00AC7B90">
      <w:pPr>
        <w:spacing w:line="360" w:lineRule="auto"/>
        <w:ind w:firstLineChars="2100" w:firstLine="4410"/>
        <w:jc w:val="left"/>
      </w:pPr>
      <w:r>
        <w:rPr>
          <w:rFonts w:hint="eastAsia"/>
        </w:rPr>
        <w:t>の規定に基づき、下記のとおり</w:t>
      </w:r>
    </w:p>
    <w:p w:rsidR="00B94989" w:rsidRDefault="006E44F5" w:rsidP="004808CA">
      <w:pPr>
        <w:spacing w:line="360" w:lineRule="auto"/>
        <w:jc w:val="left"/>
      </w:pPr>
      <w:r>
        <w:rPr>
          <w:rFonts w:hint="eastAsia"/>
        </w:rPr>
        <w:t>を</w:t>
      </w:r>
      <w:r w:rsidR="00B94989">
        <w:rPr>
          <w:rFonts w:hint="eastAsia"/>
        </w:rPr>
        <w:t>求めます。</w:t>
      </w:r>
    </w:p>
    <w:p w:rsidR="00B94989" w:rsidRDefault="00B94989" w:rsidP="00B94989">
      <w:pPr>
        <w:pStyle w:val="a5"/>
      </w:pPr>
      <w:r>
        <w:rPr>
          <w:rFonts w:hint="eastAsia"/>
        </w:rPr>
        <w:t>記</w:t>
      </w:r>
    </w:p>
    <w:p w:rsidR="00B94989" w:rsidRDefault="00B94989" w:rsidP="00B94989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5350"/>
      </w:tblGrid>
      <w:tr w:rsidR="00B94989" w:rsidTr="005A28F4">
        <w:trPr>
          <w:trHeight w:val="1157"/>
        </w:trPr>
        <w:tc>
          <w:tcPr>
            <w:tcW w:w="2870" w:type="dxa"/>
            <w:vAlign w:val="center"/>
          </w:tcPr>
          <w:p w:rsidR="00B94989" w:rsidRDefault="00B94989" w:rsidP="00E2711B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E2711B">
              <w:rPr>
                <w:rFonts w:hint="eastAsia"/>
              </w:rPr>
              <w:t>法令又は条例等に違反する事実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5350" w:type="dxa"/>
            <w:vAlign w:val="center"/>
          </w:tcPr>
          <w:p w:rsidR="00B94989" w:rsidRDefault="00B94989" w:rsidP="005A28F4"/>
        </w:tc>
      </w:tr>
      <w:tr w:rsidR="00B94989" w:rsidTr="005A28F4">
        <w:trPr>
          <w:trHeight w:val="1157"/>
        </w:trPr>
        <w:tc>
          <w:tcPr>
            <w:tcW w:w="2870" w:type="dxa"/>
            <w:vAlign w:val="center"/>
          </w:tcPr>
          <w:p w:rsidR="00B94989" w:rsidRDefault="00B94989" w:rsidP="00E2711B">
            <w:pPr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="00E2711B">
              <w:rPr>
                <w:rFonts w:hint="eastAsia"/>
              </w:rPr>
              <w:t>求める行政処分又は行政指導の内容</w:t>
            </w:r>
          </w:p>
        </w:tc>
        <w:tc>
          <w:tcPr>
            <w:tcW w:w="5350" w:type="dxa"/>
            <w:vAlign w:val="center"/>
          </w:tcPr>
          <w:p w:rsidR="00B94989" w:rsidRDefault="00B94989" w:rsidP="005A28F4"/>
        </w:tc>
      </w:tr>
      <w:tr w:rsidR="00B94989" w:rsidTr="005A28F4">
        <w:trPr>
          <w:trHeight w:val="1116"/>
        </w:trPr>
        <w:tc>
          <w:tcPr>
            <w:tcW w:w="2870" w:type="dxa"/>
            <w:vAlign w:val="center"/>
          </w:tcPr>
          <w:p w:rsidR="00B94989" w:rsidRPr="00E2711B" w:rsidRDefault="00B94989" w:rsidP="001D2235">
            <w:pPr>
              <w:ind w:left="210" w:hangingChars="100" w:hanging="210"/>
              <w:rPr>
                <w:vertAlign w:val="superscript"/>
              </w:rPr>
            </w:pPr>
            <w:r>
              <w:rPr>
                <w:rFonts w:hint="eastAsia"/>
              </w:rPr>
              <w:t>３　２の</w:t>
            </w:r>
            <w:r w:rsidR="00E2711B">
              <w:rPr>
                <w:rFonts w:hint="eastAsia"/>
              </w:rPr>
              <w:t>行政処分又は行政指導の根拠となる法令又は条例等の条項</w:t>
            </w:r>
            <w:r w:rsidR="00E2711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350" w:type="dxa"/>
            <w:vAlign w:val="center"/>
          </w:tcPr>
          <w:p w:rsidR="00B94989" w:rsidRDefault="00B94989" w:rsidP="005A28F4"/>
        </w:tc>
      </w:tr>
      <w:tr w:rsidR="00B94989" w:rsidTr="005A28F4">
        <w:trPr>
          <w:trHeight w:val="1692"/>
        </w:trPr>
        <w:tc>
          <w:tcPr>
            <w:tcW w:w="2870" w:type="dxa"/>
            <w:vAlign w:val="center"/>
          </w:tcPr>
          <w:p w:rsidR="00B94989" w:rsidRPr="00B94989" w:rsidRDefault="00B94989" w:rsidP="001D2235">
            <w:pPr>
              <w:ind w:left="210" w:hangingChars="100" w:hanging="210"/>
            </w:pPr>
            <w:r>
              <w:rPr>
                <w:rFonts w:hint="eastAsia"/>
              </w:rPr>
              <w:t xml:space="preserve">４　</w:t>
            </w:r>
            <w:r w:rsidR="00015946">
              <w:rPr>
                <w:rFonts w:hint="eastAsia"/>
              </w:rPr>
              <w:t>２の</w:t>
            </w:r>
            <w:r w:rsidR="00EE21CA">
              <w:rPr>
                <w:rFonts w:hint="eastAsia"/>
              </w:rPr>
              <w:t>行政処分又は行政指導がされるべきであると考える理由</w:t>
            </w:r>
          </w:p>
        </w:tc>
        <w:tc>
          <w:tcPr>
            <w:tcW w:w="5350" w:type="dxa"/>
            <w:vAlign w:val="center"/>
          </w:tcPr>
          <w:p w:rsidR="00B94989" w:rsidRDefault="00B94989" w:rsidP="005A28F4"/>
        </w:tc>
      </w:tr>
      <w:tr w:rsidR="00B94989" w:rsidTr="005A28F4">
        <w:trPr>
          <w:trHeight w:val="1405"/>
        </w:trPr>
        <w:tc>
          <w:tcPr>
            <w:tcW w:w="2870" w:type="dxa"/>
            <w:vAlign w:val="center"/>
          </w:tcPr>
          <w:p w:rsidR="00B94989" w:rsidRDefault="00B94989" w:rsidP="001D2235">
            <w:r>
              <w:rPr>
                <w:rFonts w:hint="eastAsia"/>
              </w:rPr>
              <w:t>５　その他参考となる事項</w:t>
            </w:r>
          </w:p>
        </w:tc>
        <w:tc>
          <w:tcPr>
            <w:tcW w:w="5350" w:type="dxa"/>
            <w:vAlign w:val="center"/>
          </w:tcPr>
          <w:p w:rsidR="00B94989" w:rsidRDefault="00B94989" w:rsidP="005A28F4"/>
        </w:tc>
      </w:tr>
    </w:tbl>
    <w:p w:rsidR="004808CA" w:rsidRDefault="00EE21CA" w:rsidP="00B94989">
      <w:r>
        <w:rPr>
          <w:rFonts w:hint="eastAsia"/>
        </w:rPr>
        <w:t xml:space="preserve">　</w:t>
      </w:r>
      <w:r w:rsidR="004808CA">
        <w:rPr>
          <w:rFonts w:hint="eastAsia"/>
        </w:rPr>
        <w:t>備考</w:t>
      </w:r>
    </w:p>
    <w:p w:rsidR="00B94989" w:rsidRDefault="004808CA" w:rsidP="004808CA">
      <w:pPr>
        <w:ind w:firstLineChars="200" w:firstLine="420"/>
      </w:pPr>
      <w:r>
        <w:rPr>
          <w:rFonts w:hint="eastAsia"/>
        </w:rPr>
        <w:t>１</w:t>
      </w:r>
      <w:r w:rsidR="00EE21CA">
        <w:rPr>
          <w:rFonts w:hint="eastAsia"/>
        </w:rPr>
        <w:t xml:space="preserve">　行政指導の場合は、法律又は条例に根拠がある場合に限ります。</w:t>
      </w:r>
    </w:p>
    <w:p w:rsidR="004808CA" w:rsidRDefault="004808CA" w:rsidP="00541F1D">
      <w:pPr>
        <w:ind w:leftChars="200" w:left="630" w:hangingChars="100" w:hanging="210"/>
      </w:pPr>
      <w:r>
        <w:rPr>
          <w:rFonts w:hint="eastAsia"/>
        </w:rPr>
        <w:t xml:space="preserve">２　</w:t>
      </w:r>
      <w:r w:rsidR="00541F1D">
        <w:rPr>
          <w:rFonts w:hint="eastAsia"/>
        </w:rPr>
        <w:t>この様式は参考であり、</w:t>
      </w:r>
      <w:r>
        <w:rPr>
          <w:rFonts w:hint="eastAsia"/>
        </w:rPr>
        <w:t>記載事項が満たされていれば、任意の様式でも提出できます。</w:t>
      </w:r>
      <w:bookmarkStart w:id="0" w:name="_GoBack"/>
      <w:bookmarkEnd w:id="0"/>
    </w:p>
    <w:sectPr w:rsidR="004808CA" w:rsidSect="006E44F5">
      <w:headerReference w:type="default" r:id="rId7"/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0" w:rsidRDefault="00621410" w:rsidP="00621410">
      <w:r>
        <w:separator/>
      </w:r>
    </w:p>
  </w:endnote>
  <w:endnote w:type="continuationSeparator" w:id="0">
    <w:p w:rsidR="00621410" w:rsidRDefault="00621410" w:rsidP="0062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0" w:rsidRDefault="00621410" w:rsidP="00621410">
      <w:r>
        <w:separator/>
      </w:r>
    </w:p>
  </w:footnote>
  <w:footnote w:type="continuationSeparator" w:id="0">
    <w:p w:rsidR="00621410" w:rsidRDefault="00621410" w:rsidP="0062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BD" w:rsidRDefault="004F61BD" w:rsidP="004F61B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7B"/>
    <w:rsid w:val="00015946"/>
    <w:rsid w:val="00026279"/>
    <w:rsid w:val="0007750B"/>
    <w:rsid w:val="000F45D2"/>
    <w:rsid w:val="0017496F"/>
    <w:rsid w:val="00444D49"/>
    <w:rsid w:val="004578EE"/>
    <w:rsid w:val="00477C05"/>
    <w:rsid w:val="004808CA"/>
    <w:rsid w:val="004B72B7"/>
    <w:rsid w:val="004F61BD"/>
    <w:rsid w:val="00541F1D"/>
    <w:rsid w:val="005A28F4"/>
    <w:rsid w:val="00621410"/>
    <w:rsid w:val="006C516E"/>
    <w:rsid w:val="006E44F5"/>
    <w:rsid w:val="007656DA"/>
    <w:rsid w:val="00A9297B"/>
    <w:rsid w:val="00AA1140"/>
    <w:rsid w:val="00AC7B90"/>
    <w:rsid w:val="00B5493C"/>
    <w:rsid w:val="00B94989"/>
    <w:rsid w:val="00BA3065"/>
    <w:rsid w:val="00BF411E"/>
    <w:rsid w:val="00CE1673"/>
    <w:rsid w:val="00DC2CE5"/>
    <w:rsid w:val="00E2711B"/>
    <w:rsid w:val="00ED390C"/>
    <w:rsid w:val="00EE21CA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297B"/>
    <w:pPr>
      <w:jc w:val="center"/>
    </w:pPr>
  </w:style>
  <w:style w:type="character" w:customStyle="1" w:styleId="a6">
    <w:name w:val="記 (文字)"/>
    <w:basedOn w:val="a0"/>
    <w:link w:val="a5"/>
    <w:uiPriority w:val="99"/>
    <w:rsid w:val="00A9297B"/>
  </w:style>
  <w:style w:type="paragraph" w:styleId="a7">
    <w:name w:val="Closing"/>
    <w:basedOn w:val="a"/>
    <w:link w:val="a8"/>
    <w:uiPriority w:val="99"/>
    <w:unhideWhenUsed/>
    <w:rsid w:val="00A9297B"/>
    <w:pPr>
      <w:jc w:val="right"/>
    </w:pPr>
  </w:style>
  <w:style w:type="character" w:customStyle="1" w:styleId="a8">
    <w:name w:val="結語 (文字)"/>
    <w:basedOn w:val="a0"/>
    <w:link w:val="a7"/>
    <w:uiPriority w:val="99"/>
    <w:rsid w:val="00A9297B"/>
  </w:style>
  <w:style w:type="paragraph" w:styleId="a9">
    <w:name w:val="List Paragraph"/>
    <w:basedOn w:val="a"/>
    <w:uiPriority w:val="34"/>
    <w:qFormat/>
    <w:rsid w:val="00EE21C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410"/>
  </w:style>
  <w:style w:type="paragraph" w:styleId="ac">
    <w:name w:val="footer"/>
    <w:basedOn w:val="a"/>
    <w:link w:val="ad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297B"/>
    <w:pPr>
      <w:jc w:val="center"/>
    </w:pPr>
  </w:style>
  <w:style w:type="character" w:customStyle="1" w:styleId="a6">
    <w:name w:val="記 (文字)"/>
    <w:basedOn w:val="a0"/>
    <w:link w:val="a5"/>
    <w:uiPriority w:val="99"/>
    <w:rsid w:val="00A9297B"/>
  </w:style>
  <w:style w:type="paragraph" w:styleId="a7">
    <w:name w:val="Closing"/>
    <w:basedOn w:val="a"/>
    <w:link w:val="a8"/>
    <w:uiPriority w:val="99"/>
    <w:unhideWhenUsed/>
    <w:rsid w:val="00A9297B"/>
    <w:pPr>
      <w:jc w:val="right"/>
    </w:pPr>
  </w:style>
  <w:style w:type="character" w:customStyle="1" w:styleId="a8">
    <w:name w:val="結語 (文字)"/>
    <w:basedOn w:val="a0"/>
    <w:link w:val="a7"/>
    <w:uiPriority w:val="99"/>
    <w:rsid w:val="00A9297B"/>
  </w:style>
  <w:style w:type="paragraph" w:styleId="a9">
    <w:name w:val="List Paragraph"/>
    <w:basedOn w:val="a"/>
    <w:uiPriority w:val="34"/>
    <w:qFormat/>
    <w:rsid w:val="00EE21C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410"/>
  </w:style>
  <w:style w:type="paragraph" w:styleId="ac">
    <w:name w:val="footer"/>
    <w:basedOn w:val="a"/>
    <w:link w:val="ad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井面 久美子</dc:creator>
  <cp:lastModifiedBy>井面 久美子</cp:lastModifiedBy>
  <cp:revision>2</cp:revision>
  <cp:lastPrinted>2015-03-13T06:56:00Z</cp:lastPrinted>
  <dcterms:created xsi:type="dcterms:W3CDTF">2015-04-08T00:56:00Z</dcterms:created>
  <dcterms:modified xsi:type="dcterms:W3CDTF">2015-04-08T00:56:00Z</dcterms:modified>
</cp:coreProperties>
</file>