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207" w:rsidRPr="00ED0A8E" w:rsidRDefault="000835D3" w:rsidP="0059626B">
      <w:pPr>
        <w:jc w:val="center"/>
        <w:rPr>
          <w:rFonts w:ascii="UD デジタル 教科書体 NK-R" w:eastAsia="UD デジタル 教科書体 NK-R"/>
          <w:b/>
          <w:color w:val="FF0000"/>
          <w:sz w:val="52"/>
          <w:szCs w:val="52"/>
          <w:u w:val="single"/>
        </w:rPr>
      </w:pPr>
      <w:r w:rsidRPr="00EE62BE">
        <w:rPr>
          <w:noProof/>
        </w:rPr>
        <w:drawing>
          <wp:anchor distT="0" distB="0" distL="114300" distR="114300" simplePos="0" relativeHeight="251658752" behindDoc="0" locked="0" layoutInCell="1" allowOverlap="1" wp14:anchorId="4878227D" wp14:editId="43D00102">
            <wp:simplePos x="0" y="0"/>
            <wp:positionH relativeFrom="margin">
              <wp:posOffset>5337241</wp:posOffset>
            </wp:positionH>
            <wp:positionV relativeFrom="paragraph">
              <wp:posOffset>151204</wp:posOffset>
            </wp:positionV>
            <wp:extent cx="321301" cy="281974"/>
            <wp:effectExtent l="0" t="0" r="3175" b="3810"/>
            <wp:wrapNone/>
            <wp:docPr id="1" name="図 1" descr="C:\Users\140046\AppData\Local\Temp\Temp1_イラスト（ライフサポートファイル用）.zip\イラスト（ライフサポートファイル用）\flower_cl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40046\AppData\Local\Temp\Temp1_イラスト（ライフサポートファイル用）.zip\イラスト（ライフサポートファイル用）\flower_clov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01" cy="28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2B4C">
        <w:rPr>
          <w:noProof/>
        </w:rPr>
        <w:drawing>
          <wp:anchor distT="0" distB="0" distL="114300" distR="114300" simplePos="0" relativeHeight="251656704" behindDoc="0" locked="0" layoutInCell="1" allowOverlap="1" wp14:anchorId="28240EB3" wp14:editId="0A54BA2E">
            <wp:simplePos x="0" y="0"/>
            <wp:positionH relativeFrom="column">
              <wp:posOffset>4572000</wp:posOffset>
            </wp:positionH>
            <wp:positionV relativeFrom="paragraph">
              <wp:posOffset>-130629</wp:posOffset>
            </wp:positionV>
            <wp:extent cx="661035" cy="661035"/>
            <wp:effectExtent l="0" t="0" r="5715" b="5715"/>
            <wp:wrapNone/>
            <wp:docPr id="40" name="図 40" descr="C:\Users\140046\AppData\Local\Temp\Temp1_イラスト２.zip\イラスト２\animal_kuma_oya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140046\AppData\Local\Temp\Temp1_イラスト２.zip\イラスト２\animal_kuma_oyak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EFA" w:rsidRPr="00ED0A8E">
        <w:rPr>
          <w:rFonts w:ascii="UD デジタル 教科書体 NK-R" w:eastAsia="UD デジタル 教科書体 NK-R" w:hint="eastAsia"/>
          <w:b/>
          <w:color w:val="000000" w:themeColor="text1"/>
          <w:sz w:val="52"/>
          <w:szCs w:val="52"/>
        </w:rPr>
        <w:t>よく</w:t>
      </w:r>
      <w:r w:rsidR="008551D1" w:rsidRPr="00ED0A8E">
        <w:rPr>
          <w:rFonts w:ascii="UD デジタル 教科書体 NK-R" w:eastAsia="UD デジタル 教科書体 NK-R" w:hint="eastAsia"/>
          <w:b/>
          <w:color w:val="000000" w:themeColor="text1"/>
          <w:sz w:val="52"/>
          <w:szCs w:val="52"/>
        </w:rPr>
        <w:t>聞かれる</w:t>
      </w:r>
      <w:r w:rsidR="00845EFA" w:rsidRPr="00ED0A8E">
        <w:rPr>
          <w:rFonts w:ascii="UD デジタル 教科書体 NK-R" w:eastAsia="UD デジタル 教科書体 NK-R" w:hint="eastAsia"/>
          <w:b/>
          <w:color w:val="000000" w:themeColor="text1"/>
          <w:sz w:val="52"/>
          <w:szCs w:val="52"/>
        </w:rPr>
        <w:t>こと</w:t>
      </w:r>
    </w:p>
    <w:p w:rsidR="0059626B" w:rsidRPr="00ED0A8E" w:rsidRDefault="00845EFA" w:rsidP="00057132">
      <w:pPr>
        <w:ind w:left="223" w:hangingChars="100" w:hanging="223"/>
        <w:rPr>
          <w:rFonts w:ascii="UD デジタル 教科書体 NK-R" w:eastAsia="UD デジタル 教科書体 NK-R"/>
          <w:color w:val="000000" w:themeColor="text1"/>
          <w:sz w:val="24"/>
          <w:szCs w:val="24"/>
        </w:rPr>
      </w:pPr>
      <w:r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※いろいろな施設を利用される際に</w:t>
      </w:r>
      <w:r w:rsidR="008551D1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聞かれる</w:t>
      </w:r>
      <w:r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事が多い項目をまとめてみました。</w:t>
      </w:r>
      <w:r w:rsidR="008551D1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母子手帳があれば</w:t>
      </w:r>
      <w:r w:rsidR="002E4EC0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答えられる</w:t>
      </w:r>
      <w:r w:rsid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事</w:t>
      </w:r>
      <w:r w:rsidR="008551D1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がほとんどだと思います。</w:t>
      </w:r>
      <w:r w:rsidR="00F94CC2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手元に母子手帳がない時の</w:t>
      </w:r>
      <w:r w:rsid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為</w:t>
      </w:r>
      <w:r w:rsidR="00F94CC2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にちょこっとメモしておいてもい</w:t>
      </w:r>
      <w:bookmarkStart w:id="0" w:name="_GoBack"/>
      <w:bookmarkEnd w:id="0"/>
      <w:r w:rsidR="00F94CC2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いかもですね。</w:t>
      </w:r>
      <w:r w:rsidR="00057132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　　　　　　　　　　</w:t>
      </w:r>
      <w:r w:rsidR="00062E29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　　　　　　　　</w:t>
      </w:r>
      <w:r w:rsidR="00057132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　　　</w:t>
      </w:r>
    </w:p>
    <w:p w:rsidR="00A95516" w:rsidRPr="00ED0A8E" w:rsidRDefault="00A95516" w:rsidP="00ED0A8E">
      <w:pPr>
        <w:ind w:leftChars="100" w:left="193" w:firstLineChars="3300" w:firstLine="7343"/>
        <w:rPr>
          <w:rFonts w:ascii="UD デジタル 教科書体 NK-R" w:eastAsia="UD デジタル 教科書体 NK-R"/>
          <w:color w:val="000000" w:themeColor="text1"/>
          <w:sz w:val="24"/>
          <w:szCs w:val="24"/>
        </w:rPr>
      </w:pPr>
      <w:r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記入日</w:t>
      </w:r>
      <w:r w:rsidR="00057132"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：　　</w:t>
      </w:r>
      <w:r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　　年　　</w:t>
      </w:r>
      <w:r w:rsid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 </w:t>
      </w:r>
      <w:r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月　　</w:t>
      </w:r>
      <w:r w:rsid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 xml:space="preserve"> </w:t>
      </w:r>
      <w:r w:rsidRPr="00ED0A8E">
        <w:rPr>
          <w:rFonts w:ascii="UD デジタル 教科書体 NK-R" w:eastAsia="UD デジタル 教科書体 NK-R" w:hint="eastAsia"/>
          <w:color w:val="000000" w:themeColor="text1"/>
          <w:sz w:val="24"/>
          <w:szCs w:val="24"/>
        </w:rPr>
        <w:t>日</w:t>
      </w:r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871"/>
        <w:gridCol w:w="255"/>
        <w:gridCol w:w="1616"/>
        <w:gridCol w:w="508"/>
        <w:gridCol w:w="1363"/>
        <w:gridCol w:w="198"/>
        <w:gridCol w:w="284"/>
        <w:gridCol w:w="848"/>
        <w:gridCol w:w="541"/>
        <w:gridCol w:w="1871"/>
      </w:tblGrid>
      <w:tr w:rsidR="00057132" w:rsidRPr="00057132" w:rsidTr="00D213F7">
        <w:trPr>
          <w:trHeight w:val="5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CCFF99"/>
          </w:tcPr>
          <w:p w:rsidR="00057132" w:rsidRPr="00ED0A8E" w:rsidRDefault="00057132" w:rsidP="000558BE">
            <w:pPr>
              <w:snapToGrid w:val="0"/>
              <w:spacing w:line="240" w:lineRule="auto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ふりがな</w:t>
            </w:r>
          </w:p>
        </w:tc>
        <w:tc>
          <w:tcPr>
            <w:tcW w:w="4250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</w:tcPr>
          <w:p w:rsidR="00057132" w:rsidRPr="00ED0A8E" w:rsidRDefault="00057132" w:rsidP="000558BE">
            <w:pPr>
              <w:snapToGrid w:val="0"/>
              <w:spacing w:line="240" w:lineRule="auto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7132" w:rsidRPr="00ED0A8E" w:rsidRDefault="00057132" w:rsidP="000558BE">
            <w:pPr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男・女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57132" w:rsidRPr="00ED0A8E" w:rsidRDefault="00057132" w:rsidP="000558BE">
            <w:pPr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　　年　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  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月　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  </w:t>
            </w:r>
            <w:r w:rsidRPr="00ED0A8E">
              <w:rPr>
                <w:rFonts w:ascii="UD デジタル 教科書体 NK-R" w:eastAsia="UD デジタル 教科書体 NK-R" w:hint="eastAsia"/>
              </w:rPr>
              <w:t>日生</w:t>
            </w:r>
          </w:p>
        </w:tc>
      </w:tr>
      <w:tr w:rsidR="00057132" w:rsidRPr="00057132" w:rsidTr="00D213F7">
        <w:trPr>
          <w:trHeight w:val="418"/>
        </w:trPr>
        <w:tc>
          <w:tcPr>
            <w:tcW w:w="99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CCFF99"/>
          </w:tcPr>
          <w:p w:rsidR="00057132" w:rsidRPr="00ED0A8E" w:rsidRDefault="00057132" w:rsidP="00D213F7">
            <w:pPr>
              <w:ind w:firstLineChars="50" w:firstLine="96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氏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>名</w:t>
            </w:r>
          </w:p>
        </w:tc>
        <w:tc>
          <w:tcPr>
            <w:tcW w:w="4250" w:type="dxa"/>
            <w:gridSpan w:val="4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132" w:rsidRPr="00057132" w:rsidRDefault="00057132" w:rsidP="000558BE">
            <w:pPr>
              <w:jc w:val="both"/>
            </w:pPr>
          </w:p>
        </w:tc>
        <w:tc>
          <w:tcPr>
            <w:tcW w:w="1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132" w:rsidRPr="00057132" w:rsidRDefault="00057132" w:rsidP="00057132"/>
        </w:tc>
        <w:tc>
          <w:tcPr>
            <w:tcW w:w="3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57132" w:rsidRPr="00057132" w:rsidRDefault="00057132" w:rsidP="00057132"/>
        </w:tc>
      </w:tr>
      <w:tr w:rsidR="000558BE" w:rsidRPr="00057132" w:rsidTr="00D213F7">
        <w:trPr>
          <w:trHeight w:val="302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0558BE" w:rsidRPr="00ED0A8E" w:rsidRDefault="008551D1" w:rsidP="00D213F7">
            <w:pPr>
              <w:ind w:firstLineChars="50" w:firstLine="96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成長の</w:t>
            </w:r>
          </w:p>
          <w:p w:rsidR="008551D1" w:rsidRPr="00ED0A8E" w:rsidRDefault="008551D1" w:rsidP="00D213F7">
            <w:pPr>
              <w:ind w:firstLineChars="150" w:firstLine="289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様子</w:t>
            </w:r>
          </w:p>
        </w:tc>
        <w:tc>
          <w:tcPr>
            <w:tcW w:w="18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1" w:rsidRPr="00ED0A8E" w:rsidRDefault="008A0DAC" w:rsidP="000558BE">
            <w:pPr>
              <w:ind w:leftChars="-55" w:left="-106" w:rightChars="-56" w:right="-108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 xml:space="preserve">首のすわり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8551D1"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  <w:tc>
          <w:tcPr>
            <w:tcW w:w="18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1" w:rsidRPr="00ED0A8E" w:rsidRDefault="008551D1" w:rsidP="000558BE">
            <w:pPr>
              <w:ind w:leftChars="-55" w:left="-106" w:rightChars="-55" w:right="-106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寝</w:t>
            </w:r>
            <w:r w:rsidR="00057132" w:rsidRPr="00ED0A8E">
              <w:rPr>
                <w:rFonts w:ascii="UD デジタル 教科書体 NK-R" w:eastAsia="UD デジタル 教科書体 NK-R" w:hint="eastAsia"/>
              </w:rPr>
              <w:t xml:space="preserve">返り　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 </w:t>
            </w:r>
            <w:r w:rsidR="008A0DAC"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  <w:tc>
          <w:tcPr>
            <w:tcW w:w="18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1" w:rsidRPr="00ED0A8E" w:rsidRDefault="00057132" w:rsidP="000558BE">
            <w:pPr>
              <w:ind w:leftChars="-59" w:left="-114" w:rightChars="-55" w:right="-106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おすわり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 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  <w:tc>
          <w:tcPr>
            <w:tcW w:w="187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1" w:rsidRPr="00ED0A8E" w:rsidRDefault="008551D1" w:rsidP="000558BE">
            <w:pPr>
              <w:ind w:leftChars="-54" w:left="-104" w:rightChars="-56" w:right="-108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 xml:space="preserve">はいはい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 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  <w:tc>
          <w:tcPr>
            <w:tcW w:w="18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1D1" w:rsidRPr="00ED0A8E" w:rsidRDefault="008551D1" w:rsidP="000558BE">
            <w:pPr>
              <w:ind w:leftChars="-55" w:left="-106" w:rightChars="-55" w:right="-106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 xml:space="preserve">つたい歩き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 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</w:tr>
      <w:tr w:rsidR="008551D1" w:rsidRPr="00057132" w:rsidTr="00D213F7">
        <w:trPr>
          <w:trHeight w:val="227"/>
        </w:trPr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8551D1" w:rsidRPr="00ED0A8E" w:rsidRDefault="008551D1" w:rsidP="00057132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1" w:rsidRPr="00ED0A8E" w:rsidRDefault="000558BE" w:rsidP="000558BE">
            <w:pPr>
              <w:ind w:leftChars="-55" w:left="-106" w:rightChars="-56" w:right="-108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 xml:space="preserve">一人歩き 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 xml:space="preserve">歳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1" w:rsidRPr="00ED0A8E" w:rsidRDefault="008551D1" w:rsidP="000558BE">
            <w:pPr>
              <w:ind w:leftChars="-55" w:left="-106" w:rightChars="-56" w:right="-108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意味のある単</w:t>
            </w:r>
            <w:r w:rsidRPr="00ED0A8E">
              <w:rPr>
                <w:rFonts w:ascii="UD デジタル 教科書体 NK-R" w:eastAsia="UD デジタル 教科書体 NK-R" w:hint="eastAsia"/>
                <w:spacing w:val="-20"/>
              </w:rPr>
              <w:t>語（ママ、ワンワン等</w:t>
            </w:r>
            <w:r w:rsidR="000558BE" w:rsidRPr="00ED0A8E">
              <w:rPr>
                <w:rFonts w:ascii="UD デジタル 教科書体 NK-R" w:eastAsia="UD デジタル 教科書体 NK-R" w:hint="eastAsia"/>
                <w:spacing w:val="-20"/>
              </w:rPr>
              <w:t>）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を話す 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 </w:t>
            </w:r>
            <w:r w:rsidR="00ED0A8E">
              <w:rPr>
                <w:rFonts w:ascii="UD デジタル 教科書体 NK-R" w:eastAsia="UD デジタル 教科書体 NK-R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歳　</w:t>
            </w:r>
            <w:r w:rsidR="008A0DAC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 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1D1" w:rsidRPr="00ED0A8E" w:rsidRDefault="008551D1" w:rsidP="000558BE">
            <w:pPr>
              <w:ind w:leftChars="-55" w:left="-104" w:rightChars="-55" w:right="-106" w:hangingChars="1" w:hanging="2"/>
              <w:jc w:val="center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2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語文を話す 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歳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>か月</w:t>
            </w:r>
          </w:p>
        </w:tc>
      </w:tr>
      <w:tr w:rsidR="008551D1" w:rsidRPr="00057132" w:rsidTr="00D213F7">
        <w:trPr>
          <w:trHeight w:val="154"/>
        </w:trPr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8551D1" w:rsidRPr="00ED0A8E" w:rsidRDefault="008551D1" w:rsidP="00057132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1D1" w:rsidRPr="00ED0A8E" w:rsidRDefault="008551D1" w:rsidP="000558BE">
            <w:pPr>
              <w:jc w:val="both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・3語文を話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す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5A7035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>・はっきりした発音で話す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ED0A8E">
              <w:rPr>
                <w:rFonts w:ascii="UD デジタル 教科書体 NK-R" w:eastAsia="UD デジタル 教科書体 NK-R"/>
              </w:rPr>
              <w:t xml:space="preserve"> </w:t>
            </w:r>
            <w:r w:rsidR="005A7035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ED0A8E">
              <w:rPr>
                <w:rFonts w:ascii="UD デジタル 教科書体 NK-R" w:eastAsia="UD デジタル 教科書体 NK-R" w:hint="eastAsia"/>
              </w:rPr>
              <w:t>・自分の名前</w:t>
            </w:r>
            <w:r w:rsidR="00344BD5" w:rsidRPr="00ED0A8E">
              <w:rPr>
                <w:rFonts w:ascii="UD デジタル 教科書体 NK-R" w:eastAsia="UD デジタル 教科書体 NK-R" w:hint="eastAsia"/>
              </w:rPr>
              <w:t>を</w:t>
            </w:r>
            <w:r w:rsidRPr="00ED0A8E">
              <w:rPr>
                <w:rFonts w:ascii="UD デジタル 教科書体 NK-R" w:eastAsia="UD デジタル 教科書体 NK-R" w:hint="eastAsia"/>
              </w:rPr>
              <w:t>言</w:t>
            </w:r>
            <w:r w:rsidR="00344BD5" w:rsidRPr="00ED0A8E">
              <w:rPr>
                <w:rFonts w:ascii="UD デジタル 教科書体 NK-R" w:eastAsia="UD デジタル 教科書体 NK-R" w:hint="eastAsia"/>
              </w:rPr>
              <w:t>う</w:t>
            </w:r>
            <w:r w:rsidR="005A7035" w:rsidRPr="00ED0A8E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 </w:t>
            </w:r>
            <w:r w:rsidRPr="00ED0A8E">
              <w:rPr>
                <w:rFonts w:ascii="UD デジタル 教科書体 NK-R" w:eastAsia="UD デジタル 教科書体 NK-R" w:hint="eastAsia"/>
              </w:rPr>
              <w:t>・経験した事を話す</w:t>
            </w:r>
          </w:p>
        </w:tc>
      </w:tr>
      <w:tr w:rsidR="008551D1" w:rsidRPr="00057132" w:rsidTr="00D213F7">
        <w:trPr>
          <w:trHeight w:val="285"/>
        </w:trPr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8551D1" w:rsidRPr="00ED0A8E" w:rsidRDefault="008551D1" w:rsidP="00057132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1D1" w:rsidRPr="00ED0A8E" w:rsidRDefault="008551D1" w:rsidP="000558BE">
            <w:pPr>
              <w:jc w:val="both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・好きな遊びがある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（　　　　　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　）　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>・遊び友達がいる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Pr="00ED0A8E">
              <w:rPr>
                <w:rFonts w:ascii="UD デジタル 教科書体 NK-R" w:eastAsia="UD デジタル 教科書体 NK-R" w:hint="eastAsia"/>
              </w:rPr>
              <w:t>・友達と順番や交代で遊</w:t>
            </w:r>
            <w:r w:rsidR="005A7035" w:rsidRPr="00ED0A8E">
              <w:rPr>
                <w:rFonts w:ascii="UD デジタル 教科書体 NK-R" w:eastAsia="UD デジタル 教科書体 NK-R" w:hint="eastAsia"/>
              </w:rPr>
              <w:t>ぶ</w:t>
            </w:r>
            <w:r w:rsidRPr="00ED0A8E">
              <w:rPr>
                <w:rFonts w:ascii="UD デジタル 教科書体 NK-R" w:eastAsia="UD デジタル 教科書体 NK-R" w:hint="eastAsia"/>
              </w:rPr>
              <w:t xml:space="preserve"> </w:t>
            </w:r>
          </w:p>
        </w:tc>
      </w:tr>
      <w:tr w:rsidR="008551D1" w:rsidRPr="00057132" w:rsidTr="00D213F7">
        <w:trPr>
          <w:trHeight w:val="276"/>
        </w:trPr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8551D1" w:rsidRPr="00ED0A8E" w:rsidRDefault="008551D1" w:rsidP="00057132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1D1" w:rsidRPr="00ED0A8E" w:rsidRDefault="008551D1" w:rsidP="000558BE">
            <w:pPr>
              <w:jc w:val="both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・ボール等を持ったり投げたり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>する</w:t>
            </w:r>
            <w:r w:rsidR="005A7035" w:rsidRPr="00ED0A8E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8A0DAC" w:rsidRPr="00ED0A8E">
              <w:rPr>
                <w:rFonts w:ascii="UD デジタル 教科書体 NK-R" w:eastAsia="UD デジタル 教科書体 NK-R" w:hint="eastAsia"/>
              </w:rPr>
              <w:t>・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>ひとりでできる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5A7035" w:rsidRPr="00ED0A8E">
              <w:rPr>
                <w:rFonts w:ascii="UD デジタル 教科書体 NK-R" w:eastAsia="UD デジタル 教科書体 NK-R" w:hint="eastAsia"/>
              </w:rPr>
              <w:t>（</w:t>
            </w:r>
            <w:r w:rsidRPr="00ED0A8E">
              <w:rPr>
                <w:rFonts w:ascii="UD デジタル 教科書体 NK-R" w:eastAsia="UD デジタル 教科書体 NK-R" w:hint="eastAsia"/>
              </w:rPr>
              <w:t>三輪車/ブランコ/滑り台/ジャングルジム等）</w:t>
            </w:r>
          </w:p>
        </w:tc>
      </w:tr>
      <w:tr w:rsidR="008551D1" w:rsidRPr="00057132" w:rsidTr="00D213F7">
        <w:trPr>
          <w:trHeight w:val="279"/>
        </w:trPr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8551D1" w:rsidRPr="00ED0A8E" w:rsidRDefault="008551D1" w:rsidP="00057132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1D1" w:rsidRPr="00ED0A8E" w:rsidRDefault="008551D1" w:rsidP="000558BE">
            <w:pPr>
              <w:jc w:val="both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・危険がわかる（止まれ、あぶない等）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>・色（黄/赤/緑/青）がわかる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ED0A8E">
              <w:rPr>
                <w:rFonts w:ascii="UD デジタル 教科書体 NK-R" w:eastAsia="UD デジタル 教科書体 NK-R" w:hint="eastAsia"/>
              </w:rPr>
              <w:t>・衣服の着脱が自分で</w:t>
            </w:r>
            <w:r w:rsidR="000558BE" w:rsidRPr="00ED0A8E">
              <w:rPr>
                <w:rFonts w:ascii="UD デジタル 教科書体 NK-R" w:eastAsia="UD デジタル 教科書体 NK-R" w:hint="eastAsia"/>
              </w:rPr>
              <w:t>できる</w:t>
            </w:r>
          </w:p>
        </w:tc>
      </w:tr>
      <w:tr w:rsidR="008551D1" w:rsidRPr="00057132" w:rsidTr="00D213F7">
        <w:trPr>
          <w:trHeight w:val="256"/>
        </w:trPr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8551D1" w:rsidRPr="00ED0A8E" w:rsidRDefault="008551D1" w:rsidP="00057132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551D1" w:rsidRPr="00ED0A8E" w:rsidRDefault="008551D1" w:rsidP="00062E29">
            <w:pPr>
              <w:jc w:val="both"/>
              <w:rPr>
                <w:rFonts w:ascii="UD デジタル 教科書体 NK-R" w:eastAsia="UD デジタル 教科書体 NK-R"/>
              </w:rPr>
            </w:pPr>
            <w:r w:rsidRPr="00ED0A8E">
              <w:rPr>
                <w:rFonts w:ascii="UD デジタル 教科書体 NK-R" w:eastAsia="UD デジタル 教科書体 NK-R" w:hint="eastAsia"/>
              </w:rPr>
              <w:t>・耳のきこえ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>や</w:t>
            </w:r>
            <w:r w:rsidRPr="00ED0A8E">
              <w:rPr>
                <w:rFonts w:ascii="UD デジタル 教科書体 NK-R" w:eastAsia="UD デジタル 教科書体 NK-R" w:hint="eastAsia"/>
              </w:rPr>
              <w:t>視力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>に問題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 xml:space="preserve">（　　　　　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 xml:space="preserve">　）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CA3EDE" w:rsidRPr="00ED0A8E">
              <w:rPr>
                <w:rFonts w:ascii="UD デジタル 教科書体 NK-R" w:eastAsia="UD デジタル 教科書体 NK-R" w:hint="eastAsia"/>
              </w:rPr>
              <w:t xml:space="preserve">　・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>歩いたり走った</w:t>
            </w:r>
            <w:r w:rsidR="00D03D1B" w:rsidRPr="00ED0A8E">
              <w:rPr>
                <w:rFonts w:ascii="UD デジタル 教科書体 NK-R" w:eastAsia="UD デジタル 教科書体 NK-R" w:hint="eastAsia"/>
              </w:rPr>
              <w:t>り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>等に問題</w:t>
            </w:r>
            <w:r w:rsidR="00ED0A8E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 xml:space="preserve">（　　　　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62E29" w:rsidRPr="00ED0A8E">
              <w:rPr>
                <w:rFonts w:ascii="UD デジタル 教科書体 NK-R" w:eastAsia="UD デジタル 教科書体 NK-R" w:hint="eastAsia"/>
              </w:rPr>
              <w:t xml:space="preserve">　　）</w:t>
            </w:r>
          </w:p>
        </w:tc>
      </w:tr>
      <w:tr w:rsidR="008551D1" w:rsidRPr="00057132" w:rsidTr="00D213F7">
        <w:trPr>
          <w:trHeight w:val="1493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0558BE" w:rsidRPr="00D213F7" w:rsidRDefault="008551D1" w:rsidP="00D213F7">
            <w:pPr>
              <w:ind w:firstLineChars="50" w:firstLine="96"/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健康の</w:t>
            </w:r>
          </w:p>
          <w:p w:rsidR="008551D1" w:rsidRPr="00D213F7" w:rsidRDefault="008551D1" w:rsidP="00D213F7">
            <w:pPr>
              <w:ind w:firstLineChars="150" w:firstLine="289"/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状況</w:t>
            </w:r>
          </w:p>
        </w:tc>
        <w:tc>
          <w:tcPr>
            <w:tcW w:w="935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・ひきつけやけいれん、急に意識が無くなる等の症状をおこしたことがありますか</w:t>
            </w:r>
            <w:r w:rsidR="00062E29" w:rsidRPr="00D213F7">
              <w:rPr>
                <w:rFonts w:ascii="UD デジタル 教科書体 NK-R" w:eastAsia="UD デジタル 教科書体 NK-R" w:hint="eastAsia"/>
              </w:rPr>
              <w:t xml:space="preserve">　 はい・いいえ</w:t>
            </w:r>
          </w:p>
          <w:p w:rsidR="00344BD5" w:rsidRPr="00D213F7" w:rsidRDefault="00062E29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E90DF6" wp14:editId="57C94785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226060</wp:posOffset>
                      </wp:positionV>
                      <wp:extent cx="2304000" cy="1043940"/>
                      <wp:effectExtent l="0" t="0" r="20320" b="22860"/>
                      <wp:wrapNone/>
                      <wp:docPr id="9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4000" cy="1043940"/>
                              </a:xfrm>
                              <a:prstGeom prst="bracketPair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062E29" w:rsidRPr="00D213F7" w:rsidRDefault="00062E29" w:rsidP="00062E29">
                                  <w:pPr>
                                    <w:spacing w:line="240" w:lineRule="auto"/>
                                    <w:rPr>
                                      <w:rFonts w:ascii="UD デジタル 教科書体 NK-R" w:eastAsia="UD デジタル 教科書体 NK-R"/>
                                    </w:rPr>
                                  </w:pPr>
                                  <w:r w:rsidRPr="00D213F7">
                                    <w:rPr>
                                      <w:rFonts w:ascii="UD デジタル 教科書体 NK-R" w:eastAsia="UD デジタル 教科書体 NK-R" w:hint="eastAsia"/>
                                      <w:bdr w:val="single" w:sz="4" w:space="0" w:color="auto"/>
                                    </w:rPr>
                                    <w:t>内容</w:t>
                                  </w:r>
                                </w:p>
                                <w:p w:rsidR="00062E29" w:rsidRDefault="00062E29" w:rsidP="00062E29">
                                  <w:pPr>
                                    <w:spacing w:line="240" w:lineRule="auto"/>
                                  </w:pPr>
                                </w:p>
                                <w:p w:rsidR="00062E29" w:rsidRDefault="00062E29" w:rsidP="00062E29">
                                  <w:pPr>
                                    <w:spacing w:line="240" w:lineRule="auto"/>
                                  </w:pPr>
                                </w:p>
                                <w:p w:rsidR="00062E29" w:rsidRDefault="00062E29" w:rsidP="00062E29">
                                  <w:pPr>
                                    <w:spacing w:line="240" w:lineRule="auto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E90DF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9" o:spid="_x0000_s1026" type="#_x0000_t185" style="position:absolute;margin-left:275.15pt;margin-top:17.8pt;width:181.4pt;height:8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" strokecolor="black [3213]" strokeweight="1pt">
                      <v:textbox>
                        <w:txbxContent>
                          <w:p w:rsidR="00062E29" w:rsidRPr="00D213F7" w:rsidRDefault="00062E29" w:rsidP="00062E29">
                            <w:pPr>
                              <w:spacing w:line="240" w:lineRule="auto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D213F7">
                              <w:rPr>
                                <w:rFonts w:ascii="UD デジタル 教科書体 NK-R" w:eastAsia="UD デジタル 教科書体 NK-R" w:hint="eastAsia"/>
                                <w:bdr w:val="single" w:sz="4" w:space="0" w:color="auto"/>
                              </w:rPr>
                              <w:t>内容</w:t>
                            </w:r>
                          </w:p>
                          <w:p w:rsidR="00062E29" w:rsidRDefault="00062E29" w:rsidP="00062E29">
                            <w:pPr>
                              <w:spacing w:line="240" w:lineRule="auto"/>
                            </w:pPr>
                          </w:p>
                          <w:p w:rsidR="00062E29" w:rsidRDefault="00062E29" w:rsidP="00062E29">
                            <w:pPr>
                              <w:spacing w:line="240" w:lineRule="auto"/>
                            </w:pPr>
                          </w:p>
                          <w:p w:rsidR="00062E29" w:rsidRDefault="00062E29" w:rsidP="00062E29">
                            <w:pPr>
                              <w:spacing w:line="24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51D1" w:rsidRPr="00D213F7">
              <w:rPr>
                <w:rFonts w:ascii="UD デジタル 教科書体 NK-R" w:eastAsia="UD デジタル 教科書体 NK-R" w:hint="eastAsia"/>
              </w:rPr>
              <w:t>・健康や発達上のことで専門機関に相談や通所/通院をしたことがありますか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　　　　はい・いいえ</w:t>
            </w:r>
          </w:p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・定期的に通院している病気等がありますか</w:t>
            </w:r>
            <w:r w:rsidR="00062E29" w:rsidRPr="00D213F7">
              <w:rPr>
                <w:rFonts w:ascii="UD デジタル 教科書体 NK-R" w:eastAsia="UD デジタル 教科書体 NK-R" w:hint="eastAsia"/>
              </w:rPr>
              <w:t xml:space="preserve">　はい・いいえ</w:t>
            </w:r>
          </w:p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・普段、飲んでいる薬はありますか</w:t>
            </w:r>
            <w:r w:rsidR="00062E29" w:rsidRPr="00D213F7">
              <w:rPr>
                <w:rFonts w:ascii="UD デジタル 教科書体 NK-R" w:eastAsia="UD デジタル 教科書体 NK-R" w:hint="eastAsia"/>
              </w:rPr>
              <w:t xml:space="preserve">　　　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062E29" w:rsidRPr="00D213F7">
              <w:rPr>
                <w:rFonts w:ascii="UD デジタル 教科書体 NK-R" w:eastAsia="UD デジタル 教科書体 NK-R" w:hint="eastAsia"/>
              </w:rPr>
              <w:t>はい・いいえ</w:t>
            </w:r>
          </w:p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・じんましんが、でたことがありますか</w:t>
            </w:r>
            <w:r w:rsidR="00062E29" w:rsidRPr="00D213F7">
              <w:rPr>
                <w:rFonts w:ascii="UD デジタル 教科書体 NK-R" w:eastAsia="UD デジタル 教科書体 NK-R" w:hint="eastAsia"/>
              </w:rPr>
              <w:t xml:space="preserve">　　　はい・いいえ</w:t>
            </w:r>
          </w:p>
          <w:p w:rsidR="00062E29" w:rsidRPr="00D213F7" w:rsidRDefault="00062E29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・アレルギーがありますか　　　　　　　　　はい・いいえ</w:t>
            </w:r>
          </w:p>
        </w:tc>
      </w:tr>
      <w:tr w:rsidR="008551D1" w:rsidRPr="00057132" w:rsidTr="00D213F7">
        <w:trPr>
          <w:trHeight w:val="939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390B73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授乳・</w:t>
            </w:r>
          </w:p>
          <w:p w:rsidR="00390B73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食事の</w:t>
            </w:r>
          </w:p>
          <w:p w:rsidR="008551D1" w:rsidRPr="00057132" w:rsidRDefault="008551D1" w:rsidP="00D213F7">
            <w:pPr>
              <w:ind w:firstLineChars="100" w:firstLine="193"/>
            </w:pPr>
            <w:r w:rsidRPr="00D213F7">
              <w:rPr>
                <w:rFonts w:ascii="UD デジタル 教科書体 NK-R" w:eastAsia="UD デジタル 教科書体 NK-R" w:hint="eastAsia"/>
              </w:rPr>
              <w:t>状況</w:t>
            </w:r>
          </w:p>
        </w:tc>
        <w:tc>
          <w:tcPr>
            <w:tcW w:w="6095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  <w:bdr w:val="single" w:sz="4" w:space="0" w:color="auto"/>
              </w:rPr>
              <w:t>授乳の状況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062E29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213F7">
              <w:rPr>
                <w:rFonts w:ascii="UD デジタル 教科書体 NK-R" w:eastAsia="UD デジタル 教科書体 NK-R" w:hint="eastAsia"/>
              </w:rPr>
              <w:t>母乳 /　ミルク /　混合</w:t>
            </w:r>
          </w:p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・ミルクは何を使って飲みますか (哺乳瓶 / マグマグ / コップ)</w:t>
            </w:r>
          </w:p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  <w:bdr w:val="single" w:sz="4" w:space="0" w:color="auto"/>
              </w:rPr>
              <w:t>食事の形態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 </w:t>
            </w:r>
            <w:r w:rsidR="00062E29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213F7">
              <w:rPr>
                <w:rFonts w:ascii="UD デジタル 教科書体 NK-R" w:eastAsia="UD デジタル 教科書体 NK-R" w:hint="eastAsia"/>
              </w:rPr>
              <w:t>・大人と同じ　・離乳食</w:t>
            </w:r>
            <w:r w:rsidR="00062E29" w:rsidRPr="00D213F7">
              <w:rPr>
                <w:rFonts w:ascii="UD デジタル 教科書体 NK-R" w:eastAsia="UD デジタル 教科書体 NK-R" w:hint="eastAsia"/>
                <w:u w:val="single"/>
              </w:rPr>
              <w:t xml:space="preserve">　　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　回　（朝/昼/夜）</w:t>
            </w:r>
          </w:p>
          <w:p w:rsidR="008551D1" w:rsidRPr="00057132" w:rsidRDefault="008551D1" w:rsidP="00390B73">
            <w:r w:rsidRPr="00D213F7">
              <w:rPr>
                <w:rFonts w:ascii="UD デジタル 教科書体 NK-R" w:eastAsia="UD デジタル 教科書体 NK-R" w:hint="eastAsia"/>
                <w:bdr w:val="single" w:sz="4" w:space="0" w:color="auto"/>
              </w:rPr>
              <w:t>内容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213F7">
              <w:rPr>
                <w:rFonts w:ascii="UD デジタル 教科書体 NK-R" w:eastAsia="UD デジタル 教科書体 NK-R" w:hint="eastAsia"/>
                <w:sz w:val="18"/>
              </w:rPr>
              <w:t>・スープ・おもゆ・</w:t>
            </w:r>
            <w:r w:rsidRPr="00D213F7">
              <w:rPr>
                <w:rFonts w:ascii="UD デジタル 教科書体 NK-R" w:eastAsia="UD デジタル 教科書体 NK-R" w:hint="eastAsia"/>
                <w:sz w:val="18"/>
                <w:u w:val="single"/>
              </w:rPr>
              <w:t xml:space="preserve">　　</w:t>
            </w:r>
            <w:r w:rsidRPr="00D213F7">
              <w:rPr>
                <w:rFonts w:ascii="UD デジタル 教科書体 NK-R" w:eastAsia="UD デジタル 教科書体 NK-R" w:hint="eastAsia"/>
                <w:sz w:val="18"/>
              </w:rPr>
              <w:t>倍がゆ（つぶし・粒有）・軟飯・御飯・うどん・パン・たんぱく質 (豆腐 ・卵 ・魚 ・肉 ・牛乳 ・乳製品</w:t>
            </w:r>
            <w:r w:rsidR="00390B73" w:rsidRPr="00D213F7">
              <w:rPr>
                <w:rFonts w:ascii="UD デジタル 教科書体 NK-R" w:eastAsia="UD デジタル 教科書体 NK-R" w:hint="eastAsia"/>
                <w:sz w:val="18"/>
              </w:rPr>
              <w:t>)</w:t>
            </w:r>
            <w:r w:rsidRPr="00D213F7">
              <w:rPr>
                <w:rFonts w:ascii="UD デジタル 教科書体 NK-R" w:eastAsia="UD デジタル 教科書体 NK-R" w:hint="eastAsia"/>
                <w:sz w:val="18"/>
              </w:rPr>
              <w:t>・野菜類 ・果物類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  <w:bdr w:val="single" w:sz="4" w:space="0" w:color="auto"/>
              </w:rPr>
              <w:t>食事の仕方</w:t>
            </w:r>
            <w:r w:rsidRPr="00D213F7">
              <w:rPr>
                <w:rFonts w:ascii="UD デジタル 教科書体 NK-R" w:eastAsia="UD デジタル 教科書体 NK-R" w:hint="eastAsia"/>
              </w:rPr>
              <w:t>・食べさせる・手づかみ</w:t>
            </w:r>
          </w:p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・スプーンで大人が手伝って食べる</w:t>
            </w:r>
          </w:p>
          <w:p w:rsidR="008551D1" w:rsidRPr="00057132" w:rsidRDefault="008551D1" w:rsidP="00057132">
            <w:r w:rsidRPr="00D213F7">
              <w:rPr>
                <w:rFonts w:ascii="UD デジタル 教科書体 NK-R" w:eastAsia="UD デジタル 教科書体 NK-R" w:hint="eastAsia"/>
              </w:rPr>
              <w:t>・スプーンを使い一人で食べる</w:t>
            </w:r>
          </w:p>
        </w:tc>
      </w:tr>
      <w:tr w:rsidR="008551D1" w:rsidRPr="00057132" w:rsidTr="00D213F7">
        <w:trPr>
          <w:trHeight w:val="60"/>
        </w:trPr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8551D1" w:rsidRPr="00057132" w:rsidRDefault="008551D1" w:rsidP="00057132"/>
        </w:tc>
        <w:tc>
          <w:tcPr>
            <w:tcW w:w="6095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51D1" w:rsidRPr="00057132" w:rsidRDefault="008551D1" w:rsidP="00057132"/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  <w:bdr w:val="single" w:sz="4" w:space="0" w:color="auto"/>
              </w:rPr>
              <w:t>好き嫌い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　なし/あり（　</w:t>
            </w:r>
            <w:r w:rsidR="002D720D" w:rsidRPr="00D213F7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　　　　　　　　　　　</w:t>
            </w:r>
            <w:r w:rsidRPr="00D213F7">
              <w:rPr>
                <w:rFonts w:ascii="UD デジタル 教科書体 NK-R" w:eastAsia="UD デジタル 教科書体 NK-R" w:hint="eastAsia"/>
              </w:rPr>
              <w:t>）</w:t>
            </w:r>
          </w:p>
        </w:tc>
      </w:tr>
      <w:tr w:rsidR="008551D1" w:rsidRPr="00057132" w:rsidTr="00D213F7">
        <w:trPr>
          <w:trHeight w:val="368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8551D1" w:rsidRPr="00D213F7" w:rsidRDefault="008551D1" w:rsidP="00D213F7">
            <w:pPr>
              <w:ind w:firstLineChars="100" w:firstLine="193"/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睡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213F7">
              <w:rPr>
                <w:rFonts w:ascii="UD デジタル 教科書体 NK-R" w:eastAsia="UD デジタル 教科書体 NK-R" w:hint="eastAsia"/>
              </w:rPr>
              <w:t>眠</w:t>
            </w:r>
          </w:p>
        </w:tc>
        <w:tc>
          <w:tcPr>
            <w:tcW w:w="935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551D1" w:rsidRPr="00D213F7" w:rsidRDefault="008551D1" w:rsidP="00D03D1B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 xml:space="preserve">時間（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：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～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213F7">
              <w:rPr>
                <w:rFonts w:ascii="UD デジタル 教科書体 NK-R" w:eastAsia="UD デジタル 教科書体 NK-R" w:hint="eastAsia"/>
              </w:rPr>
              <w:t>：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）（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：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213F7">
              <w:rPr>
                <w:rFonts w:ascii="UD デジタル 教科書体 NK-R" w:eastAsia="UD デジタル 教科書体 NK-R" w:hint="eastAsia"/>
              </w:rPr>
              <w:t>～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Pr="00D213F7">
              <w:rPr>
                <w:rFonts w:ascii="UD デジタル 教科書体 NK-R" w:eastAsia="UD デジタル 教科書体 NK-R" w:hint="eastAsia"/>
              </w:rPr>
              <w:t>：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213F7">
              <w:rPr>
                <w:rFonts w:ascii="UD デジタル 教科書体 NK-R" w:eastAsia="UD デジタル 教科書体 NK-R" w:hint="eastAsia"/>
              </w:rPr>
              <w:t>）（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：　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Pr="00D213F7">
              <w:rPr>
                <w:rFonts w:ascii="UD デジタル 教科書体 NK-R" w:eastAsia="UD デジタル 教科書体 NK-R" w:hint="eastAsia"/>
              </w:rPr>
              <w:t>～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：</w:t>
            </w:r>
            <w:r w:rsidR="00D213F7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213F7">
              <w:rPr>
                <w:rFonts w:ascii="UD デジタル 教科書体 NK-R" w:eastAsia="UD デジタル 教科書体 NK-R" w:hint="eastAsia"/>
              </w:rPr>
              <w:t>）</w:t>
            </w:r>
            <w:r w:rsidR="00390B73" w:rsidRPr="00D213F7">
              <w:rPr>
                <w:rFonts w:ascii="UD デジタル 教科書体 NK-R" w:eastAsia="UD デジタル 教科書体 NK-R" w:hint="eastAsia"/>
              </w:rPr>
              <w:t>昼寝を含む</w:t>
            </w:r>
          </w:p>
        </w:tc>
      </w:tr>
      <w:tr w:rsidR="008551D1" w:rsidRPr="00057132" w:rsidTr="00D213F7">
        <w:trPr>
          <w:trHeight w:val="612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390B73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排泄の</w:t>
            </w:r>
          </w:p>
          <w:p w:rsidR="008551D1" w:rsidRPr="00D213F7" w:rsidRDefault="008551D1" w:rsidP="00D213F7">
            <w:pPr>
              <w:ind w:firstLineChars="200" w:firstLine="385"/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</w:rPr>
              <w:t>状況</w:t>
            </w:r>
          </w:p>
        </w:tc>
        <w:tc>
          <w:tcPr>
            <w:tcW w:w="935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  <w:bdr w:val="single" w:sz="4" w:space="0" w:color="auto"/>
              </w:rPr>
              <w:t>おむつ</w:t>
            </w:r>
            <w:r w:rsidR="00CA3EDE" w:rsidRPr="00D213F7">
              <w:rPr>
                <w:rFonts w:ascii="UD デジタル 教科書体 NK-R" w:eastAsia="UD デジタル 教科書体 NK-R" w:hint="eastAsia"/>
              </w:rPr>
              <w:t xml:space="preserve">　・終日使用・昼寝の時のみ使用・夜寝る時のみ使用・出たら教える</w:t>
            </w:r>
            <w:r w:rsidRPr="00D213F7">
              <w:rPr>
                <w:rFonts w:ascii="UD デジタル 教科書体 NK-R" w:eastAsia="UD デジタル 教科書体 NK-R" w:hint="eastAsia"/>
              </w:rPr>
              <w:t>・トイレトレーニング中</w:t>
            </w:r>
          </w:p>
          <w:p w:rsidR="008551D1" w:rsidRPr="00D213F7" w:rsidRDefault="008551D1" w:rsidP="00057132">
            <w:pPr>
              <w:rPr>
                <w:rFonts w:ascii="UD デジタル 教科書体 NK-R" w:eastAsia="UD デジタル 教科書体 NK-R"/>
              </w:rPr>
            </w:pPr>
            <w:r w:rsidRPr="00D213F7">
              <w:rPr>
                <w:rFonts w:ascii="UD デジタル 教科書体 NK-R" w:eastAsia="UD デジタル 教科書体 NK-R" w:hint="eastAsia"/>
                <w:bdr w:val="single" w:sz="4" w:space="0" w:color="auto"/>
              </w:rPr>
              <w:t>トイレ</w:t>
            </w:r>
            <w:r w:rsidRPr="00D213F7">
              <w:rPr>
                <w:rFonts w:ascii="UD デジタル 教科書体 NK-R" w:eastAsia="UD デジタル 教科書体 NK-R" w:hint="eastAsia"/>
              </w:rPr>
              <w:t xml:space="preserve">　・ひとりでできる　 ・手伝いが必要 (大便 / 小便) </w:t>
            </w:r>
          </w:p>
        </w:tc>
      </w:tr>
      <w:tr w:rsidR="00F94CC2" w:rsidRPr="00057132" w:rsidTr="00057132">
        <w:trPr>
          <w:trHeight w:val="2247"/>
        </w:trPr>
        <w:tc>
          <w:tcPr>
            <w:tcW w:w="10348" w:type="dxa"/>
            <w:gridSpan w:val="11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CC2" w:rsidRPr="00057132" w:rsidRDefault="00F94CC2" w:rsidP="00057132">
            <w:r w:rsidRPr="00057132">
              <w:rPr>
                <w:rFonts w:hint="eastAsia"/>
              </w:rPr>
              <w:t>担当者に伝えたいこと</w:t>
            </w:r>
            <w:r w:rsidR="00CA3EDE" w:rsidRPr="00057132">
              <w:rPr>
                <w:rFonts w:hint="eastAsia"/>
              </w:rPr>
              <w:t>はありますか？</w:t>
            </w:r>
            <w:r w:rsidRPr="00057132">
              <w:rPr>
                <w:rFonts w:hint="eastAsia"/>
              </w:rPr>
              <w:t>（健康・発達面・その他等）</w:t>
            </w:r>
          </w:p>
          <w:p w:rsidR="00655221" w:rsidRPr="00057132" w:rsidRDefault="00655221" w:rsidP="00057132"/>
          <w:p w:rsidR="00655221" w:rsidRPr="00057132" w:rsidRDefault="00655221" w:rsidP="00057132"/>
          <w:p w:rsidR="00655221" w:rsidRPr="00057132" w:rsidRDefault="00655221" w:rsidP="00057132"/>
          <w:p w:rsidR="00655221" w:rsidRDefault="00655221" w:rsidP="00057132"/>
          <w:p w:rsidR="00390B73" w:rsidRDefault="00390B73" w:rsidP="00057132"/>
          <w:p w:rsidR="00390B73" w:rsidRPr="00057132" w:rsidRDefault="00390B73" w:rsidP="00057132"/>
        </w:tc>
      </w:tr>
    </w:tbl>
    <w:p w:rsidR="00197318" w:rsidRPr="008551D1" w:rsidRDefault="00197318" w:rsidP="0059626B">
      <w:pPr>
        <w:rPr>
          <w:rFonts w:ascii="ＭＳ Ｐゴシック" w:eastAsia="ＭＳ Ｐゴシック" w:hAnsi="ＭＳ Ｐゴシック"/>
        </w:rPr>
      </w:pPr>
    </w:p>
    <w:sectPr w:rsidR="00197318" w:rsidRPr="008551D1" w:rsidSect="00057132">
      <w:pgSz w:w="11906" w:h="16838" w:code="9"/>
      <w:pgMar w:top="567" w:right="851" w:bottom="567" w:left="851" w:header="851" w:footer="992" w:gutter="0"/>
      <w:cols w:space="425"/>
      <w:docGrid w:type="linesAndChars" w:linePitch="412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EFA" w:rsidRDefault="00845EFA" w:rsidP="00845EFA">
      <w:pPr>
        <w:spacing w:line="240" w:lineRule="auto"/>
      </w:pPr>
      <w:r>
        <w:separator/>
      </w:r>
    </w:p>
  </w:endnote>
  <w:endnote w:type="continuationSeparator" w:id="0">
    <w:p w:rsidR="00845EFA" w:rsidRDefault="00845EFA" w:rsidP="00845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EFA" w:rsidRDefault="00845EFA" w:rsidP="00845EFA">
      <w:pPr>
        <w:spacing w:line="240" w:lineRule="auto"/>
      </w:pPr>
      <w:r>
        <w:separator/>
      </w:r>
    </w:p>
  </w:footnote>
  <w:footnote w:type="continuationSeparator" w:id="0">
    <w:p w:rsidR="00845EFA" w:rsidRDefault="00845EFA" w:rsidP="00845E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DD5"/>
    <w:multiLevelType w:val="hybridMultilevel"/>
    <w:tmpl w:val="272C134A"/>
    <w:lvl w:ilvl="0" w:tplc="35241D4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F3098B"/>
    <w:multiLevelType w:val="hybridMultilevel"/>
    <w:tmpl w:val="EA041A96"/>
    <w:lvl w:ilvl="0" w:tplc="4C68A6AE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EEA701D"/>
    <w:multiLevelType w:val="singleLevel"/>
    <w:tmpl w:val="BC32808E"/>
    <w:lvl w:ilvl="0">
      <w:start w:val="5"/>
      <w:numFmt w:val="bullet"/>
      <w:lvlText w:val="＊"/>
      <w:lvlJc w:val="left"/>
      <w:pPr>
        <w:tabs>
          <w:tab w:val="num" w:pos="885"/>
        </w:tabs>
        <w:ind w:left="885" w:hanging="43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686072BE"/>
    <w:multiLevelType w:val="hybridMultilevel"/>
    <w:tmpl w:val="AFA4B5A0"/>
    <w:lvl w:ilvl="0" w:tplc="BFC44A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4AAE831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9921AF4"/>
    <w:multiLevelType w:val="hybridMultilevel"/>
    <w:tmpl w:val="E53CD394"/>
    <w:lvl w:ilvl="0" w:tplc="F496D326"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93"/>
  <w:drawingGridVerticalSpacing w:val="20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6C"/>
    <w:rsid w:val="00005EBE"/>
    <w:rsid w:val="000158D6"/>
    <w:rsid w:val="000246BB"/>
    <w:rsid w:val="0002696C"/>
    <w:rsid w:val="00033A70"/>
    <w:rsid w:val="00035F2A"/>
    <w:rsid w:val="00042048"/>
    <w:rsid w:val="00045CE5"/>
    <w:rsid w:val="000558BE"/>
    <w:rsid w:val="00057132"/>
    <w:rsid w:val="00062E29"/>
    <w:rsid w:val="0008191D"/>
    <w:rsid w:val="000835D3"/>
    <w:rsid w:val="00097A04"/>
    <w:rsid w:val="000C31FC"/>
    <w:rsid w:val="000D281D"/>
    <w:rsid w:val="000E6298"/>
    <w:rsid w:val="00104EF1"/>
    <w:rsid w:val="00105C26"/>
    <w:rsid w:val="00111D32"/>
    <w:rsid w:val="00120EFB"/>
    <w:rsid w:val="00136F1C"/>
    <w:rsid w:val="001653BB"/>
    <w:rsid w:val="001714F4"/>
    <w:rsid w:val="00172ED5"/>
    <w:rsid w:val="001824C0"/>
    <w:rsid w:val="00183958"/>
    <w:rsid w:val="00197318"/>
    <w:rsid w:val="001B4652"/>
    <w:rsid w:val="001D2207"/>
    <w:rsid w:val="001D301B"/>
    <w:rsid w:val="001E6DF6"/>
    <w:rsid w:val="0022183F"/>
    <w:rsid w:val="00251921"/>
    <w:rsid w:val="00257A26"/>
    <w:rsid w:val="002622F1"/>
    <w:rsid w:val="00277390"/>
    <w:rsid w:val="002824BE"/>
    <w:rsid w:val="002A2926"/>
    <w:rsid w:val="002A4DB4"/>
    <w:rsid w:val="002B357E"/>
    <w:rsid w:val="002D720D"/>
    <w:rsid w:val="002E291B"/>
    <w:rsid w:val="002E3135"/>
    <w:rsid w:val="002E4EC0"/>
    <w:rsid w:val="002E6300"/>
    <w:rsid w:val="00306DB5"/>
    <w:rsid w:val="0034242F"/>
    <w:rsid w:val="00344BD5"/>
    <w:rsid w:val="00351B20"/>
    <w:rsid w:val="0036636A"/>
    <w:rsid w:val="003705B7"/>
    <w:rsid w:val="00374E9B"/>
    <w:rsid w:val="00390B73"/>
    <w:rsid w:val="003A70E4"/>
    <w:rsid w:val="003B0983"/>
    <w:rsid w:val="003C14C1"/>
    <w:rsid w:val="003C3B81"/>
    <w:rsid w:val="003E68A1"/>
    <w:rsid w:val="003F24DE"/>
    <w:rsid w:val="00406DF2"/>
    <w:rsid w:val="0043000C"/>
    <w:rsid w:val="00431B17"/>
    <w:rsid w:val="00443E5F"/>
    <w:rsid w:val="00457F8D"/>
    <w:rsid w:val="00464BE5"/>
    <w:rsid w:val="00466045"/>
    <w:rsid w:val="00492F15"/>
    <w:rsid w:val="004A5857"/>
    <w:rsid w:val="004B51A4"/>
    <w:rsid w:val="004D0734"/>
    <w:rsid w:val="004E640B"/>
    <w:rsid w:val="004E716A"/>
    <w:rsid w:val="004F47E7"/>
    <w:rsid w:val="004F61BE"/>
    <w:rsid w:val="00512B2D"/>
    <w:rsid w:val="00522A90"/>
    <w:rsid w:val="00524B05"/>
    <w:rsid w:val="0053460D"/>
    <w:rsid w:val="0053680E"/>
    <w:rsid w:val="00552944"/>
    <w:rsid w:val="0056196D"/>
    <w:rsid w:val="00561D77"/>
    <w:rsid w:val="00564551"/>
    <w:rsid w:val="00564A7B"/>
    <w:rsid w:val="00576113"/>
    <w:rsid w:val="00581EBC"/>
    <w:rsid w:val="005936A5"/>
    <w:rsid w:val="0059626B"/>
    <w:rsid w:val="005A7035"/>
    <w:rsid w:val="005A790B"/>
    <w:rsid w:val="005B2355"/>
    <w:rsid w:val="005E1328"/>
    <w:rsid w:val="005E6E96"/>
    <w:rsid w:val="005E79CB"/>
    <w:rsid w:val="00603193"/>
    <w:rsid w:val="00603B20"/>
    <w:rsid w:val="00604550"/>
    <w:rsid w:val="006070DE"/>
    <w:rsid w:val="006151D9"/>
    <w:rsid w:val="00615EB3"/>
    <w:rsid w:val="0062393B"/>
    <w:rsid w:val="006270A8"/>
    <w:rsid w:val="00640E8D"/>
    <w:rsid w:val="006454E7"/>
    <w:rsid w:val="006507A4"/>
    <w:rsid w:val="00653DCB"/>
    <w:rsid w:val="00655221"/>
    <w:rsid w:val="00690AEE"/>
    <w:rsid w:val="00692559"/>
    <w:rsid w:val="006A2B59"/>
    <w:rsid w:val="006B25A0"/>
    <w:rsid w:val="006B3B13"/>
    <w:rsid w:val="006B774C"/>
    <w:rsid w:val="006C6956"/>
    <w:rsid w:val="006E1A4F"/>
    <w:rsid w:val="006F00A4"/>
    <w:rsid w:val="0071791D"/>
    <w:rsid w:val="00731DC6"/>
    <w:rsid w:val="007418BA"/>
    <w:rsid w:val="0076040C"/>
    <w:rsid w:val="00762EDF"/>
    <w:rsid w:val="00780E82"/>
    <w:rsid w:val="007A1086"/>
    <w:rsid w:val="007F4C6C"/>
    <w:rsid w:val="00803A71"/>
    <w:rsid w:val="00840C9E"/>
    <w:rsid w:val="00845EFA"/>
    <w:rsid w:val="008551D1"/>
    <w:rsid w:val="008623CA"/>
    <w:rsid w:val="00874245"/>
    <w:rsid w:val="008A0171"/>
    <w:rsid w:val="008A0532"/>
    <w:rsid w:val="008A0DAC"/>
    <w:rsid w:val="008A4C18"/>
    <w:rsid w:val="008A5B55"/>
    <w:rsid w:val="008A5DD0"/>
    <w:rsid w:val="008C0215"/>
    <w:rsid w:val="008C11FF"/>
    <w:rsid w:val="008F42D1"/>
    <w:rsid w:val="009062E0"/>
    <w:rsid w:val="00906871"/>
    <w:rsid w:val="0093170D"/>
    <w:rsid w:val="00944463"/>
    <w:rsid w:val="00980BE5"/>
    <w:rsid w:val="00986459"/>
    <w:rsid w:val="00987D26"/>
    <w:rsid w:val="00992D94"/>
    <w:rsid w:val="009A2519"/>
    <w:rsid w:val="009B6BE8"/>
    <w:rsid w:val="009C14F8"/>
    <w:rsid w:val="009F1164"/>
    <w:rsid w:val="00A13553"/>
    <w:rsid w:val="00A23B9A"/>
    <w:rsid w:val="00A26924"/>
    <w:rsid w:val="00A27882"/>
    <w:rsid w:val="00A368A4"/>
    <w:rsid w:val="00A45250"/>
    <w:rsid w:val="00A54F0A"/>
    <w:rsid w:val="00A57DAC"/>
    <w:rsid w:val="00A64DEB"/>
    <w:rsid w:val="00A95516"/>
    <w:rsid w:val="00AA2412"/>
    <w:rsid w:val="00AA6393"/>
    <w:rsid w:val="00AB09CC"/>
    <w:rsid w:val="00AB7156"/>
    <w:rsid w:val="00AC169E"/>
    <w:rsid w:val="00AD0B43"/>
    <w:rsid w:val="00AD55D4"/>
    <w:rsid w:val="00AF1213"/>
    <w:rsid w:val="00B0627E"/>
    <w:rsid w:val="00B31BEF"/>
    <w:rsid w:val="00B36D51"/>
    <w:rsid w:val="00B407A2"/>
    <w:rsid w:val="00B573D9"/>
    <w:rsid w:val="00B7761D"/>
    <w:rsid w:val="00B87D3A"/>
    <w:rsid w:val="00B90FED"/>
    <w:rsid w:val="00B96761"/>
    <w:rsid w:val="00BA6004"/>
    <w:rsid w:val="00BB6267"/>
    <w:rsid w:val="00BB6483"/>
    <w:rsid w:val="00BF1D83"/>
    <w:rsid w:val="00BF45A6"/>
    <w:rsid w:val="00C32402"/>
    <w:rsid w:val="00C33473"/>
    <w:rsid w:val="00C5618C"/>
    <w:rsid w:val="00C56D1A"/>
    <w:rsid w:val="00C62D4C"/>
    <w:rsid w:val="00C636B6"/>
    <w:rsid w:val="00C71562"/>
    <w:rsid w:val="00C73123"/>
    <w:rsid w:val="00C756BA"/>
    <w:rsid w:val="00C94B7C"/>
    <w:rsid w:val="00CA3EDE"/>
    <w:rsid w:val="00CA50BF"/>
    <w:rsid w:val="00CA5B1F"/>
    <w:rsid w:val="00CA6A1B"/>
    <w:rsid w:val="00CC646C"/>
    <w:rsid w:val="00CD13ED"/>
    <w:rsid w:val="00CD407E"/>
    <w:rsid w:val="00CD4333"/>
    <w:rsid w:val="00CD7F89"/>
    <w:rsid w:val="00CE3E4A"/>
    <w:rsid w:val="00CF10C3"/>
    <w:rsid w:val="00D00799"/>
    <w:rsid w:val="00D03D1B"/>
    <w:rsid w:val="00D0740E"/>
    <w:rsid w:val="00D1038F"/>
    <w:rsid w:val="00D15CEE"/>
    <w:rsid w:val="00D20623"/>
    <w:rsid w:val="00D213F7"/>
    <w:rsid w:val="00D27CCB"/>
    <w:rsid w:val="00D600D7"/>
    <w:rsid w:val="00D66E3D"/>
    <w:rsid w:val="00D82538"/>
    <w:rsid w:val="00DA37C3"/>
    <w:rsid w:val="00DB1DA8"/>
    <w:rsid w:val="00DC1BAF"/>
    <w:rsid w:val="00DC27BA"/>
    <w:rsid w:val="00DC5E19"/>
    <w:rsid w:val="00DE11C6"/>
    <w:rsid w:val="00E13D6C"/>
    <w:rsid w:val="00E1531F"/>
    <w:rsid w:val="00E2181B"/>
    <w:rsid w:val="00E25446"/>
    <w:rsid w:val="00E3617B"/>
    <w:rsid w:val="00E37A4B"/>
    <w:rsid w:val="00E52E14"/>
    <w:rsid w:val="00E54C83"/>
    <w:rsid w:val="00E61CAE"/>
    <w:rsid w:val="00E70F83"/>
    <w:rsid w:val="00E8547B"/>
    <w:rsid w:val="00E97BEE"/>
    <w:rsid w:val="00EA11AC"/>
    <w:rsid w:val="00EA42FA"/>
    <w:rsid w:val="00EC7EB3"/>
    <w:rsid w:val="00ED0A8E"/>
    <w:rsid w:val="00EE1DEA"/>
    <w:rsid w:val="00F05607"/>
    <w:rsid w:val="00F15229"/>
    <w:rsid w:val="00F1526B"/>
    <w:rsid w:val="00F17D74"/>
    <w:rsid w:val="00F27F1D"/>
    <w:rsid w:val="00F34AE5"/>
    <w:rsid w:val="00F371CC"/>
    <w:rsid w:val="00F50D4A"/>
    <w:rsid w:val="00F738AE"/>
    <w:rsid w:val="00F74BE5"/>
    <w:rsid w:val="00F7661A"/>
    <w:rsid w:val="00F83AF7"/>
    <w:rsid w:val="00F94CC2"/>
    <w:rsid w:val="00FA3E63"/>
    <w:rsid w:val="00FA6600"/>
    <w:rsid w:val="00FD07D3"/>
    <w:rsid w:val="00FD0A68"/>
    <w:rsid w:val="00FD4C49"/>
    <w:rsid w:val="00FE0119"/>
    <w:rsid w:val="00FE04B8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A02C1C4-168A-420B-AE14-8FC1C7A8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132"/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A6A1B"/>
    <w:pPr>
      <w:widowControl w:val="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366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6636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E0119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45E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45EFA"/>
  </w:style>
  <w:style w:type="paragraph" w:styleId="aa">
    <w:name w:val="footer"/>
    <w:basedOn w:val="a"/>
    <w:link w:val="ab"/>
    <w:uiPriority w:val="99"/>
    <w:unhideWhenUsed/>
    <w:rsid w:val="00845E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45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0CEB0-5AE9-4412-BEEA-76A188D31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2019-07-08T00:28:00Z</cp:lastPrinted>
  <dcterms:created xsi:type="dcterms:W3CDTF">2021-09-29T08:09:00Z</dcterms:created>
  <dcterms:modified xsi:type="dcterms:W3CDTF">2021-09-29T08:09:00Z</dcterms:modified>
</cp:coreProperties>
</file>