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55" w:rsidRPr="00146D61" w:rsidRDefault="003B191D" w:rsidP="003B191D">
      <w:pPr>
        <w:jc w:val="right"/>
        <w:rPr>
          <w:rFonts w:ascii="UD デジタル 教科書体 NK-B" w:eastAsia="UD デジタル 教科書体 NK-B" w:hAnsi="ＭＳ Ｐゴシック"/>
        </w:rPr>
      </w:pPr>
      <w:r>
        <w:rPr>
          <w:rFonts w:ascii="UD デジタル 教科書体 NK-B" w:eastAsia="UD デジタル 教科書体 NK-B" w:hAnsi="ＭＳ Ｐゴシック" w:hint="eastAsia"/>
        </w:rPr>
        <w:t xml:space="preserve">　</w:t>
      </w:r>
      <w:r w:rsidR="00DA6F8C">
        <w:rPr>
          <w:rFonts w:ascii="UD デジタル 教科書体 NK-B" w:eastAsia="UD デジタル 教科書体 NK-B" w:hAnsi="ＭＳ Ｐゴシック" w:hint="eastAsia"/>
        </w:rPr>
        <w:t>令和２</w:t>
      </w:r>
      <w:r w:rsidR="006D201B" w:rsidRPr="00146D61">
        <w:rPr>
          <w:rFonts w:ascii="UD デジタル 教科書体 NK-B" w:eastAsia="UD デジタル 教科書体 NK-B" w:hAnsi="ＭＳ Ｐゴシック" w:hint="eastAsia"/>
        </w:rPr>
        <w:t>年</w:t>
      </w:r>
      <w:r w:rsidR="00DA6F8C">
        <w:rPr>
          <w:rFonts w:ascii="UD デジタル 教科書体 NK-B" w:eastAsia="UD デジタル 教科書体 NK-B" w:hAnsi="ＭＳ Ｐゴシック" w:hint="eastAsia"/>
        </w:rPr>
        <w:t>６</w:t>
      </w:r>
      <w:r w:rsidR="00F41D55" w:rsidRPr="00146D61">
        <w:rPr>
          <w:rFonts w:ascii="UD デジタル 教科書体 NK-B" w:eastAsia="UD デジタル 教科書体 NK-B" w:hAnsi="ＭＳ Ｐゴシック" w:hint="eastAsia"/>
        </w:rPr>
        <w:t>月</w:t>
      </w:r>
    </w:p>
    <w:p w:rsidR="00D27F20" w:rsidRPr="00146D61" w:rsidRDefault="00295FF5" w:rsidP="00D27F20">
      <w:pPr>
        <w:jc w:val="center"/>
        <w:rPr>
          <w:rFonts w:ascii="UD デジタル 教科書体 NK-B" w:eastAsia="UD デジタル 教科書体 NK-B" w:hAnsi="ＭＳ Ｐゴシック"/>
        </w:rPr>
      </w:pPr>
      <w:r>
        <w:rPr>
          <w:rFonts w:ascii="UD デジタル 教科書体 NK-B" w:eastAsia="UD デジタル 教科書体 NK-B" w:hAnsi="ＭＳ Ｐゴシック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.75pt;height:35.25pt" fillcolor="black [3213]">
            <v:shadow color="#868686"/>
            <v:textpath style="font-family:&quot;UD デジタル 教科書体 NK-B&quot;;font-weight:bold;v-text-reverse:t;v-text-kern:t" trim="t" fitpath="t" string="図書館へ資料を寄贈される方へ　－ご案内ー"/>
          </v:shape>
        </w:pict>
      </w:r>
    </w:p>
    <w:p w:rsidR="00D27F20" w:rsidRPr="00146D61" w:rsidRDefault="00D27F20">
      <w:pPr>
        <w:rPr>
          <w:rFonts w:ascii="UD デジタル 教科書体 NK-B" w:eastAsia="UD デジタル 教科書体 NK-B" w:hAnsi="ＭＳ Ｐゴシック"/>
        </w:rPr>
      </w:pPr>
    </w:p>
    <w:p w:rsidR="00515BA5" w:rsidRPr="003B191D" w:rsidRDefault="001271E8" w:rsidP="00D27F20">
      <w:pPr>
        <w:ind w:firstLineChars="100" w:firstLine="220"/>
        <w:rPr>
          <w:rFonts w:ascii="UD デジタル 教科書体 NK-B" w:eastAsia="UD デジタル 教科書体 NK-B" w:hAnsi="ＭＳ Ｐゴシック"/>
          <w:sz w:val="22"/>
        </w:rPr>
      </w:pPr>
      <w:r w:rsidRPr="003B191D">
        <w:rPr>
          <w:rFonts w:ascii="UD デジタル 教科書体 NK-B" w:eastAsia="UD デジタル 教科書体 NK-B" w:hAnsi="ＭＳ Ｐゴシック" w:hint="eastAsia"/>
          <w:sz w:val="22"/>
        </w:rPr>
        <w:t>図書館に資料を寄贈されようとする方は、次の事項</w:t>
      </w:r>
      <w:r w:rsidR="00D75A88" w:rsidRPr="003B191D">
        <w:rPr>
          <w:rFonts w:ascii="UD デジタル 教科書体 NK-B" w:eastAsia="UD デジタル 教科書体 NK-B" w:hAnsi="ＭＳ Ｐゴシック" w:hint="eastAsia"/>
          <w:sz w:val="22"/>
        </w:rPr>
        <w:t>についてご了解いただいたうえで</w:t>
      </w:r>
      <w:r w:rsidR="000F00F8" w:rsidRPr="003B191D">
        <w:rPr>
          <w:rFonts w:ascii="UD デジタル 教科書体 NK-B" w:eastAsia="UD デジタル 教科書体 NK-B" w:hAnsi="ＭＳ Ｐゴシック" w:hint="eastAsia"/>
          <w:sz w:val="22"/>
        </w:rPr>
        <w:t>、</w:t>
      </w:r>
    </w:p>
    <w:p w:rsidR="001271E8" w:rsidRPr="003B191D" w:rsidRDefault="000F00F8" w:rsidP="00D27F20">
      <w:pPr>
        <w:ind w:firstLineChars="100" w:firstLine="220"/>
        <w:rPr>
          <w:rFonts w:ascii="UD デジタル 教科書体 NK-B" w:eastAsia="UD デジタル 教科書体 NK-B" w:hAnsi="ＭＳ Ｐゴシック"/>
          <w:sz w:val="22"/>
        </w:rPr>
      </w:pPr>
      <w:r w:rsidRPr="003B191D">
        <w:rPr>
          <w:rFonts w:ascii="UD デジタル 教科書体 NK-B" w:eastAsia="UD デジタル 教科書体 NK-B" w:hAnsi="ＭＳ Ｐゴシック" w:hint="eastAsia"/>
          <w:b/>
          <w:sz w:val="22"/>
          <w:u w:val="single"/>
        </w:rPr>
        <w:t>裏面</w:t>
      </w:r>
      <w:r w:rsidR="00D75A88" w:rsidRPr="003B191D">
        <w:rPr>
          <w:rFonts w:ascii="UD デジタル 教科書体 NK-B" w:eastAsia="UD デジタル 教科書体 NK-B" w:hAnsi="ＭＳ Ｐゴシック" w:hint="eastAsia"/>
          <w:b/>
          <w:sz w:val="22"/>
          <w:u w:val="single"/>
        </w:rPr>
        <w:t>の寄贈申込書</w:t>
      </w:r>
      <w:r w:rsidR="00D75A88" w:rsidRPr="003B191D">
        <w:rPr>
          <w:rFonts w:ascii="UD デジタル 教科書体 NK-B" w:eastAsia="UD デジタル 教科書体 NK-B" w:hAnsi="ＭＳ Ｐゴシック" w:hint="eastAsia"/>
          <w:sz w:val="22"/>
        </w:rPr>
        <w:t>に必要事項を記入し、寄贈される資料に添えて</w:t>
      </w:r>
      <w:r w:rsidR="001A7650" w:rsidRPr="003B191D">
        <w:rPr>
          <w:rFonts w:ascii="UD デジタル 教科書体 NK-B" w:eastAsia="UD デジタル 教科書体 NK-B" w:hAnsi="ＭＳ Ｐゴシック" w:hint="eastAsia"/>
          <w:sz w:val="22"/>
        </w:rPr>
        <w:t>お申し込みください。</w:t>
      </w:r>
    </w:p>
    <w:p w:rsidR="001A7650" w:rsidRPr="003B191D" w:rsidRDefault="001A7650" w:rsidP="00D27F20">
      <w:pPr>
        <w:ind w:firstLineChars="100" w:firstLine="220"/>
        <w:rPr>
          <w:rFonts w:ascii="UD デジタル 教科書体 NK-B" w:eastAsia="UD デジタル 教科書体 NK-B" w:hAnsi="ＭＳ Ｐゴシック"/>
          <w:sz w:val="22"/>
        </w:rPr>
      </w:pPr>
    </w:p>
    <w:p w:rsidR="00124502" w:rsidRPr="008A276A" w:rsidRDefault="00F41D55" w:rsidP="008A276A">
      <w:pPr>
        <w:pStyle w:val="a3"/>
        <w:numPr>
          <w:ilvl w:val="0"/>
          <w:numId w:val="1"/>
        </w:numPr>
        <w:ind w:leftChars="0" w:left="525" w:hanging="525"/>
        <w:rPr>
          <w:rFonts w:ascii="UD デジタル 教科書体 NP-B" w:eastAsia="UD デジタル 教科書体 NP-B" w:hAnsi="ＭＳ Ｐゴシック" w:hint="eastAsia"/>
          <w:sz w:val="22"/>
        </w:rPr>
      </w:pPr>
      <w:r w:rsidRPr="008A276A">
        <w:rPr>
          <w:rFonts w:ascii="UD デジタル 教科書体 NP-B" w:eastAsia="UD デジタル 教科書体 NP-B" w:hAnsi="ＭＳ Ｐゴシック" w:hint="eastAsia"/>
          <w:sz w:val="22"/>
        </w:rPr>
        <w:t>寄贈</w:t>
      </w:r>
      <w:r w:rsidR="00124502" w:rsidRPr="008A276A">
        <w:rPr>
          <w:rFonts w:ascii="UD デジタル 教科書体 NP-B" w:eastAsia="UD デジタル 教科書体 NP-B" w:hAnsi="ＭＳ Ｐゴシック" w:hint="eastAsia"/>
          <w:sz w:val="22"/>
        </w:rPr>
        <w:t>資料の取扱いについては、図書館に</w:t>
      </w:r>
      <w:r w:rsidRPr="008A276A">
        <w:rPr>
          <w:rFonts w:ascii="UD デジタル 教科書体 NP-B" w:eastAsia="UD デジタル 教科書体 NP-B" w:hAnsi="ＭＳ Ｐゴシック" w:hint="eastAsia"/>
          <w:sz w:val="22"/>
        </w:rPr>
        <w:t>一任</w:t>
      </w:r>
      <w:r w:rsidR="00D763EE" w:rsidRPr="008A276A">
        <w:rPr>
          <w:rFonts w:ascii="UD デジタル 教科書体 NP-B" w:eastAsia="UD デジタル 教科書体 NP-B" w:hAnsi="ＭＳ Ｐゴシック" w:hint="eastAsia"/>
          <w:sz w:val="22"/>
        </w:rPr>
        <w:t>させ</w:t>
      </w:r>
      <w:r w:rsidRPr="008A276A">
        <w:rPr>
          <w:rFonts w:ascii="UD デジタル 教科書体 NP-B" w:eastAsia="UD デジタル 教科書体 NP-B" w:hAnsi="ＭＳ Ｐゴシック" w:hint="eastAsia"/>
          <w:sz w:val="22"/>
        </w:rPr>
        <w:t>て</w:t>
      </w:r>
      <w:r w:rsidR="00124502" w:rsidRPr="008A276A">
        <w:rPr>
          <w:rFonts w:ascii="UD デジタル 教科書体 NP-B" w:eastAsia="UD デジタル 教科書体 NP-B" w:hAnsi="ＭＳ Ｐゴシック" w:hint="eastAsia"/>
          <w:sz w:val="22"/>
        </w:rPr>
        <w:t>いただきます。</w:t>
      </w:r>
    </w:p>
    <w:p w:rsidR="00A7656A" w:rsidRPr="008A276A" w:rsidRDefault="00F41D55" w:rsidP="008A276A">
      <w:pPr>
        <w:pStyle w:val="a3"/>
        <w:numPr>
          <w:ilvl w:val="0"/>
          <w:numId w:val="1"/>
        </w:numPr>
        <w:ind w:leftChars="0" w:left="525" w:hanging="525"/>
        <w:rPr>
          <w:rFonts w:ascii="UD デジタル 教科書体 NP-B" w:eastAsia="UD デジタル 教科書体 NP-B" w:hAnsi="ＭＳ Ｐゴシック" w:hint="eastAsia"/>
          <w:sz w:val="22"/>
        </w:rPr>
      </w:pPr>
      <w:r w:rsidRPr="008A276A">
        <w:rPr>
          <w:rFonts w:ascii="UD デジタル 教科書体 NP-B" w:eastAsia="UD デジタル 教科書体 NP-B" w:hAnsi="ＭＳ Ｐゴシック" w:hint="eastAsia"/>
          <w:sz w:val="22"/>
        </w:rPr>
        <w:t>寄贈</w:t>
      </w:r>
      <w:r w:rsidR="00E50199" w:rsidRPr="008A276A">
        <w:rPr>
          <w:rFonts w:ascii="UD デジタル 教科書体 NP-B" w:eastAsia="UD デジタル 教科書体 NP-B" w:hAnsi="ＭＳ Ｐゴシック" w:hint="eastAsia"/>
          <w:sz w:val="22"/>
        </w:rPr>
        <w:t>資料</w:t>
      </w:r>
      <w:r w:rsidR="00124502" w:rsidRPr="008A276A">
        <w:rPr>
          <w:rFonts w:ascii="UD デジタル 教科書体 NP-B" w:eastAsia="UD デジタル 教科書体 NP-B" w:hAnsi="ＭＳ Ｐゴシック" w:hint="eastAsia"/>
          <w:sz w:val="22"/>
        </w:rPr>
        <w:t>は、資料収集方針に基づき、</w:t>
      </w:r>
      <w:r w:rsidRPr="008A276A">
        <w:rPr>
          <w:rFonts w:ascii="UD デジタル 教科書体 NP-B" w:eastAsia="UD デジタル 教科書体 NP-B" w:hAnsi="ＭＳ Ｐゴシック" w:hint="eastAsia"/>
          <w:sz w:val="22"/>
        </w:rPr>
        <w:t>図書館の資料として</w:t>
      </w:r>
      <w:r w:rsidR="00124502" w:rsidRPr="008A276A">
        <w:rPr>
          <w:rFonts w:ascii="UD デジタル 教科書体 NP-B" w:eastAsia="UD デジタル 教科書体 NP-B" w:hAnsi="ＭＳ Ｐゴシック" w:hint="eastAsia"/>
          <w:sz w:val="22"/>
        </w:rPr>
        <w:t>登録するかどうか決定</w:t>
      </w:r>
      <w:bookmarkStart w:id="0" w:name="_GoBack"/>
      <w:bookmarkEnd w:id="0"/>
      <w:r w:rsidR="00124502" w:rsidRPr="008A276A">
        <w:rPr>
          <w:rFonts w:ascii="UD デジタル 教科書体 NP-B" w:eastAsia="UD デジタル 教科書体 NP-B" w:hAnsi="ＭＳ Ｐゴシック" w:hint="eastAsia"/>
          <w:sz w:val="22"/>
        </w:rPr>
        <w:t>します。</w:t>
      </w:r>
    </w:p>
    <w:p w:rsidR="00630CC3" w:rsidRPr="008A276A" w:rsidRDefault="00630CC3" w:rsidP="008A276A">
      <w:pPr>
        <w:pStyle w:val="a3"/>
        <w:numPr>
          <w:ilvl w:val="0"/>
          <w:numId w:val="1"/>
        </w:numPr>
        <w:ind w:leftChars="0" w:left="525" w:hanging="525"/>
        <w:rPr>
          <w:rFonts w:ascii="UD デジタル 教科書体 NP-B" w:eastAsia="UD デジタル 教科書体 NP-B" w:hAnsi="ＭＳ Ｐゴシック" w:hint="eastAsia"/>
          <w:sz w:val="22"/>
        </w:rPr>
      </w:pPr>
      <w:r w:rsidRPr="008A276A">
        <w:rPr>
          <w:rFonts w:ascii="UD デジタル 教科書体 NP-B" w:eastAsia="UD デジタル 教科書体 NP-B" w:hAnsi="ＭＳ Ｐゴシック" w:hint="eastAsia"/>
          <w:sz w:val="22"/>
        </w:rPr>
        <w:t>図書館</w:t>
      </w:r>
      <w:r w:rsidR="00867B12" w:rsidRPr="008A276A">
        <w:rPr>
          <w:rFonts w:ascii="UD デジタル 教科書体 NP-B" w:eastAsia="UD デジタル 教科書体 NP-B" w:hAnsi="ＭＳ Ｐゴシック" w:hint="eastAsia"/>
          <w:sz w:val="22"/>
        </w:rPr>
        <w:t>の</w:t>
      </w:r>
      <w:r w:rsidR="00F41D55" w:rsidRPr="008A276A">
        <w:rPr>
          <w:rFonts w:ascii="UD デジタル 教科書体 NP-B" w:eastAsia="UD デジタル 教科書体 NP-B" w:hAnsi="ＭＳ Ｐゴシック" w:hint="eastAsia"/>
          <w:sz w:val="22"/>
        </w:rPr>
        <w:t>資料として登録した</w:t>
      </w:r>
      <w:r w:rsidRPr="008A276A">
        <w:rPr>
          <w:rFonts w:ascii="UD デジタル 教科書体 NP-B" w:eastAsia="UD デジタル 教科書体 NP-B" w:hAnsi="ＭＳ Ｐゴシック" w:hint="eastAsia"/>
          <w:sz w:val="22"/>
        </w:rPr>
        <w:t>資料でも、一定期間利用</w:t>
      </w:r>
      <w:r w:rsidR="00F41D55" w:rsidRPr="008A276A">
        <w:rPr>
          <w:rFonts w:ascii="UD デジタル 教科書体 NP-B" w:eastAsia="UD デジタル 教科書体 NP-B" w:hAnsi="ＭＳ Ｐゴシック" w:hint="eastAsia"/>
          <w:sz w:val="22"/>
        </w:rPr>
        <w:t>した</w:t>
      </w:r>
      <w:r w:rsidRPr="008A276A">
        <w:rPr>
          <w:rFonts w:ascii="UD デジタル 教科書体 NP-B" w:eastAsia="UD デジタル 教科書体 NP-B" w:hAnsi="ＭＳ Ｐゴシック" w:hint="eastAsia"/>
          <w:sz w:val="22"/>
        </w:rPr>
        <w:t>後は除籍になる場合があります。</w:t>
      </w:r>
    </w:p>
    <w:p w:rsidR="00A7656A" w:rsidRPr="008A276A" w:rsidRDefault="00F41D55" w:rsidP="008A276A">
      <w:pPr>
        <w:pStyle w:val="a3"/>
        <w:numPr>
          <w:ilvl w:val="0"/>
          <w:numId w:val="1"/>
        </w:numPr>
        <w:ind w:leftChars="0" w:left="525" w:hanging="525"/>
        <w:rPr>
          <w:rFonts w:ascii="UD デジタル 教科書体 NP-B" w:eastAsia="UD デジタル 教科書体 NP-B" w:hAnsi="ＭＳ Ｐゴシック" w:hint="eastAsia"/>
          <w:sz w:val="22"/>
        </w:rPr>
      </w:pPr>
      <w:r w:rsidRPr="008A276A">
        <w:rPr>
          <w:rFonts w:ascii="UD デジタル 教科書体 NP-B" w:eastAsia="UD デジタル 教科書体 NP-B" w:hAnsi="ＭＳ Ｐゴシック" w:hint="eastAsia"/>
          <w:sz w:val="22"/>
        </w:rPr>
        <w:t>寄贈</w:t>
      </w:r>
      <w:r w:rsidR="00A7656A" w:rsidRPr="008A276A">
        <w:rPr>
          <w:rFonts w:ascii="UD デジタル 教科書体 NP-B" w:eastAsia="UD デジタル 教科書体 NP-B" w:hAnsi="ＭＳ Ｐゴシック" w:hint="eastAsia"/>
          <w:sz w:val="22"/>
        </w:rPr>
        <w:t>資料で、図書館の資料として</w:t>
      </w:r>
      <w:r w:rsidR="00630CC3" w:rsidRPr="008A276A">
        <w:rPr>
          <w:rFonts w:ascii="UD デジタル 教科書体 NP-B" w:eastAsia="UD デジタル 教科書体 NP-B" w:hAnsi="ＭＳ Ｐゴシック" w:hint="eastAsia"/>
          <w:sz w:val="22"/>
        </w:rPr>
        <w:t>登録</w:t>
      </w:r>
      <w:r w:rsidR="00A7656A" w:rsidRPr="008A276A">
        <w:rPr>
          <w:rFonts w:ascii="UD デジタル 教科書体 NP-B" w:eastAsia="UD デジタル 教科書体 NP-B" w:hAnsi="ＭＳ Ｐゴシック" w:hint="eastAsia"/>
          <w:sz w:val="22"/>
        </w:rPr>
        <w:t>しない資料について</w:t>
      </w:r>
      <w:r w:rsidR="00630CC3" w:rsidRPr="008A276A">
        <w:rPr>
          <w:rFonts w:ascii="UD デジタル 教科書体 NP-B" w:eastAsia="UD デジタル 教科書体 NP-B" w:hAnsi="ＭＳ Ｐゴシック" w:hint="eastAsia"/>
          <w:sz w:val="22"/>
        </w:rPr>
        <w:t>は</w:t>
      </w:r>
      <w:r w:rsidR="00E50199" w:rsidRPr="008A276A">
        <w:rPr>
          <w:rFonts w:ascii="UD デジタル 教科書体 NP-B" w:eastAsia="UD デジタル 教科書体 NP-B" w:hAnsi="ＭＳ Ｐゴシック" w:hint="eastAsia"/>
          <w:sz w:val="22"/>
        </w:rPr>
        <w:t>、</w:t>
      </w:r>
      <w:r w:rsidR="00124502" w:rsidRPr="008A276A">
        <w:rPr>
          <w:rFonts w:ascii="UD デジタル 教科書体 NP-B" w:eastAsia="UD デジタル 教科書体 NP-B" w:hAnsi="ＭＳ Ｐゴシック" w:hint="eastAsia"/>
          <w:sz w:val="22"/>
        </w:rPr>
        <w:t>リサイクル資料として</w:t>
      </w:r>
      <w:r w:rsidR="00E50199" w:rsidRPr="008A276A">
        <w:rPr>
          <w:rFonts w:ascii="UD デジタル 教科書体 NP-B" w:eastAsia="UD デジタル 教科書体 NP-B" w:hAnsi="ＭＳ Ｐゴシック" w:hint="eastAsia"/>
          <w:sz w:val="22"/>
        </w:rPr>
        <w:t>図書館利用者へ無料で配布させていただきます。ただし、著しく</w:t>
      </w:r>
      <w:r w:rsidR="00A7656A" w:rsidRPr="008A276A">
        <w:rPr>
          <w:rFonts w:ascii="UD デジタル 教科書体 NP-B" w:eastAsia="UD デジタル 教科書体 NP-B" w:hAnsi="ＭＳ Ｐゴシック" w:hint="eastAsia"/>
          <w:sz w:val="22"/>
        </w:rPr>
        <w:t>状態の悪い資料</w:t>
      </w:r>
      <w:r w:rsidR="00E50199" w:rsidRPr="008A276A">
        <w:rPr>
          <w:rFonts w:ascii="UD デジタル 教科書体 NP-B" w:eastAsia="UD デジタル 教科書体 NP-B" w:hAnsi="ＭＳ Ｐゴシック" w:hint="eastAsia"/>
          <w:sz w:val="22"/>
        </w:rPr>
        <w:t>や内容の古い資料</w:t>
      </w:r>
      <w:r w:rsidR="00A7656A" w:rsidRPr="008A276A">
        <w:rPr>
          <w:rFonts w:ascii="UD デジタル 教科書体 NP-B" w:eastAsia="UD デジタル 教科書体 NP-B" w:hAnsi="ＭＳ Ｐゴシック" w:hint="eastAsia"/>
          <w:sz w:val="22"/>
        </w:rPr>
        <w:t>等は廃棄させていただく場合があります。</w:t>
      </w:r>
    </w:p>
    <w:p w:rsidR="00A7656A" w:rsidRPr="008A276A" w:rsidRDefault="00F41D55" w:rsidP="008A276A">
      <w:pPr>
        <w:pStyle w:val="a3"/>
        <w:numPr>
          <w:ilvl w:val="0"/>
          <w:numId w:val="1"/>
        </w:numPr>
        <w:ind w:leftChars="0" w:left="525" w:hanging="525"/>
        <w:rPr>
          <w:rFonts w:ascii="UD デジタル 教科書体 NP-B" w:eastAsia="UD デジタル 教科書体 NP-B" w:hAnsi="ＭＳ Ｐゴシック" w:hint="eastAsia"/>
          <w:sz w:val="22"/>
        </w:rPr>
      </w:pPr>
      <w:r w:rsidRPr="008A276A">
        <w:rPr>
          <w:rFonts w:ascii="UD デジタル 教科書体 NP-B" w:eastAsia="UD デジタル 教科書体 NP-B" w:hAnsi="ＭＳ Ｐゴシック" w:hint="eastAsia"/>
          <w:sz w:val="22"/>
        </w:rPr>
        <w:t>寄贈</w:t>
      </w:r>
      <w:r w:rsidR="000F00F8" w:rsidRPr="008A276A">
        <w:rPr>
          <w:rFonts w:ascii="UD デジタル 教科書体 NP-B" w:eastAsia="UD デジタル 教科書体 NP-B" w:hAnsi="ＭＳ Ｐゴシック" w:hint="eastAsia"/>
          <w:sz w:val="22"/>
        </w:rPr>
        <w:t>資料についての問い合わせにはお応えできません。</w:t>
      </w:r>
    </w:p>
    <w:p w:rsidR="000F00F8" w:rsidRPr="008A276A" w:rsidRDefault="00F41D55" w:rsidP="008A276A">
      <w:pPr>
        <w:pStyle w:val="a3"/>
        <w:numPr>
          <w:ilvl w:val="0"/>
          <w:numId w:val="1"/>
        </w:numPr>
        <w:ind w:leftChars="0" w:left="525" w:hanging="525"/>
        <w:rPr>
          <w:rFonts w:ascii="UD デジタル 教科書体 NP-B" w:eastAsia="UD デジタル 教科書体 NP-B" w:hAnsi="ＭＳ Ｐゴシック" w:hint="eastAsia"/>
          <w:sz w:val="22"/>
        </w:rPr>
      </w:pPr>
      <w:r w:rsidRPr="008A276A">
        <w:rPr>
          <w:rFonts w:ascii="UD デジタル 教科書体 NP-B" w:eastAsia="UD デジタル 教科書体 NP-B" w:hAnsi="ＭＳ Ｐゴシック" w:hint="eastAsia"/>
          <w:sz w:val="22"/>
        </w:rPr>
        <w:t>寄贈</w:t>
      </w:r>
      <w:r w:rsidR="000F00F8" w:rsidRPr="008A276A">
        <w:rPr>
          <w:rFonts w:ascii="UD デジタル 教科書体 NP-B" w:eastAsia="UD デジタル 教科書体 NP-B" w:hAnsi="ＭＳ Ｐゴシック" w:hint="eastAsia"/>
          <w:sz w:val="22"/>
        </w:rPr>
        <w:t>資料はお返しできません。</w:t>
      </w:r>
    </w:p>
    <w:p w:rsidR="006529BF" w:rsidRPr="008A276A" w:rsidRDefault="00124502" w:rsidP="008A276A">
      <w:pPr>
        <w:pStyle w:val="a3"/>
        <w:numPr>
          <w:ilvl w:val="0"/>
          <w:numId w:val="1"/>
        </w:numPr>
        <w:ind w:leftChars="0" w:left="525" w:hanging="525"/>
        <w:rPr>
          <w:rFonts w:ascii="UD デジタル 教科書体 NP-B" w:eastAsia="UD デジタル 教科書体 NP-B" w:hAnsi="ＭＳ Ｐゴシック" w:hint="eastAsia"/>
          <w:sz w:val="22"/>
        </w:rPr>
      </w:pPr>
      <w:r w:rsidRPr="008A276A">
        <w:rPr>
          <w:rFonts w:ascii="UD デジタル 教科書体 NP-B" w:eastAsia="UD デジタル 教科書体 NP-B" w:hAnsi="ＭＳ Ｐゴシック" w:hint="eastAsia"/>
          <w:sz w:val="22"/>
        </w:rPr>
        <w:t>寄贈を</w:t>
      </w:r>
      <w:r w:rsidR="006529BF" w:rsidRPr="008A276A">
        <w:rPr>
          <w:rFonts w:ascii="UD デジタル 教科書体 NP-B" w:eastAsia="UD デジタル 教科書体 NP-B" w:hAnsi="ＭＳ Ｐゴシック" w:hint="eastAsia"/>
          <w:sz w:val="22"/>
        </w:rPr>
        <w:t>お受けできない資料</w:t>
      </w:r>
    </w:p>
    <w:p w:rsidR="006529BF" w:rsidRPr="008A276A" w:rsidRDefault="00124502" w:rsidP="006529BF">
      <w:pPr>
        <w:pStyle w:val="a3"/>
        <w:numPr>
          <w:ilvl w:val="0"/>
          <w:numId w:val="2"/>
        </w:numPr>
        <w:ind w:leftChars="0"/>
        <w:rPr>
          <w:rFonts w:ascii="UD デジタル 教科書体 NP-B" w:eastAsia="UD デジタル 教科書体 NP-B" w:hAnsi="ＭＳ Ｐゴシック" w:hint="eastAsia"/>
          <w:szCs w:val="21"/>
        </w:rPr>
      </w:pPr>
      <w:r w:rsidRPr="008A276A">
        <w:rPr>
          <w:rFonts w:ascii="UD デジタル 教科書体 NP-B" w:eastAsia="UD デジタル 教科書体 NP-B" w:hAnsi="ＭＳ Ｐゴシック" w:hint="eastAsia"/>
          <w:szCs w:val="21"/>
        </w:rPr>
        <w:t>全集や</w:t>
      </w:r>
      <w:r w:rsidR="00630CC3" w:rsidRPr="008A276A">
        <w:rPr>
          <w:rFonts w:ascii="UD デジタル 教科書体 NP-B" w:eastAsia="UD デジタル 教科書体 NP-B" w:hAnsi="ＭＳ Ｐゴシック" w:hint="eastAsia"/>
          <w:szCs w:val="21"/>
        </w:rPr>
        <w:t>百科事典</w:t>
      </w:r>
      <w:r w:rsidR="00867B12" w:rsidRPr="008A276A">
        <w:rPr>
          <w:rFonts w:ascii="UD デジタル 教科書体 NP-B" w:eastAsia="UD デジタル 教科書体 NP-B" w:hAnsi="ＭＳ Ｐゴシック" w:hint="eastAsia"/>
          <w:szCs w:val="21"/>
        </w:rPr>
        <w:t>等</w:t>
      </w:r>
      <w:r w:rsidR="006529BF" w:rsidRPr="008A276A">
        <w:rPr>
          <w:rFonts w:ascii="UD デジタル 教科書体 NP-B" w:eastAsia="UD デジタル 教科書体 NP-B" w:hAnsi="ＭＳ Ｐゴシック" w:hint="eastAsia"/>
          <w:szCs w:val="21"/>
        </w:rPr>
        <w:t>で</w:t>
      </w:r>
      <w:r w:rsidR="00630CC3" w:rsidRPr="008A276A">
        <w:rPr>
          <w:rFonts w:ascii="UD デジタル 教科書体 NP-B" w:eastAsia="UD デジタル 教科書体 NP-B" w:hAnsi="ＭＳ Ｐゴシック" w:hint="eastAsia"/>
          <w:szCs w:val="21"/>
        </w:rPr>
        <w:t>すでに図書館で所蔵している資料</w:t>
      </w:r>
    </w:p>
    <w:p w:rsidR="000F00F8" w:rsidRPr="008A276A" w:rsidRDefault="000F00F8" w:rsidP="00E50199">
      <w:pPr>
        <w:pStyle w:val="a3"/>
        <w:numPr>
          <w:ilvl w:val="0"/>
          <w:numId w:val="2"/>
        </w:numPr>
        <w:ind w:leftChars="0"/>
        <w:rPr>
          <w:rFonts w:ascii="UD デジタル 教科書体 NP-B" w:eastAsia="UD デジタル 教科書体 NP-B" w:hAnsi="ＭＳ Ｐゴシック" w:hint="eastAsia"/>
          <w:szCs w:val="21"/>
        </w:rPr>
      </w:pPr>
      <w:r w:rsidRPr="008A276A">
        <w:rPr>
          <w:rFonts w:ascii="UD デジタル 教科書体 NP-B" w:eastAsia="UD デジタル 教科書体 NP-B" w:hAnsi="ＭＳ Ｐゴシック" w:hint="eastAsia"/>
          <w:szCs w:val="21"/>
        </w:rPr>
        <w:t>学習参考書、教科書、マンガ、パンフレット等図書館で収集していない資料</w:t>
      </w:r>
    </w:p>
    <w:p w:rsidR="00531EFE" w:rsidRPr="008A276A" w:rsidRDefault="00531EFE" w:rsidP="00E50199">
      <w:pPr>
        <w:pStyle w:val="a3"/>
        <w:numPr>
          <w:ilvl w:val="0"/>
          <w:numId w:val="2"/>
        </w:numPr>
        <w:ind w:leftChars="0"/>
        <w:rPr>
          <w:rFonts w:ascii="UD デジタル 教科書体 NP-B" w:eastAsia="UD デジタル 教科書体 NP-B" w:hAnsi="ＭＳ Ｐゴシック" w:hint="eastAsia"/>
          <w:szCs w:val="21"/>
        </w:rPr>
      </w:pPr>
      <w:r w:rsidRPr="008A276A">
        <w:rPr>
          <w:rFonts w:ascii="UD デジタル 教科書体 NP-B" w:eastAsia="UD デジタル 教科書体 NP-B" w:hAnsi="ＭＳ Ｐゴシック" w:hint="eastAsia"/>
          <w:szCs w:val="21"/>
        </w:rPr>
        <w:t>法律書や経済書</w:t>
      </w:r>
      <w:r w:rsidR="00851305" w:rsidRPr="008A276A">
        <w:rPr>
          <w:rFonts w:ascii="UD デジタル 教科書体 NP-B" w:eastAsia="UD デジタル 教科書体 NP-B" w:hAnsi="ＭＳ Ｐゴシック" w:hint="eastAsia"/>
          <w:szCs w:val="21"/>
        </w:rPr>
        <w:t>、旅行ガイドブック</w:t>
      </w:r>
      <w:r w:rsidRPr="008A276A">
        <w:rPr>
          <w:rFonts w:ascii="UD デジタル 教科書体 NP-B" w:eastAsia="UD デジタル 教科書体 NP-B" w:hAnsi="ＭＳ Ｐゴシック" w:hint="eastAsia"/>
          <w:szCs w:val="21"/>
        </w:rPr>
        <w:t>等で内容が古い資料</w:t>
      </w:r>
    </w:p>
    <w:p w:rsidR="000F00F8" w:rsidRPr="008A276A" w:rsidRDefault="000F00F8" w:rsidP="00E50199">
      <w:pPr>
        <w:pStyle w:val="a3"/>
        <w:numPr>
          <w:ilvl w:val="0"/>
          <w:numId w:val="2"/>
        </w:numPr>
        <w:ind w:leftChars="0"/>
        <w:rPr>
          <w:rFonts w:ascii="UD デジタル 教科書体 NP-B" w:eastAsia="UD デジタル 教科書体 NP-B" w:hAnsi="ＭＳ Ｐゴシック" w:hint="eastAsia"/>
          <w:szCs w:val="21"/>
        </w:rPr>
      </w:pPr>
      <w:r w:rsidRPr="008A276A">
        <w:rPr>
          <w:rFonts w:ascii="UD デジタル 教科書体 NP-B" w:eastAsia="UD デジタル 教科書体 NP-B" w:hAnsi="ＭＳ Ｐゴシック" w:hint="eastAsia"/>
          <w:szCs w:val="21"/>
        </w:rPr>
        <w:t>雑誌</w:t>
      </w:r>
    </w:p>
    <w:p w:rsidR="00E50199" w:rsidRPr="008A276A" w:rsidRDefault="000F00F8" w:rsidP="00E50199">
      <w:pPr>
        <w:pStyle w:val="a3"/>
        <w:numPr>
          <w:ilvl w:val="0"/>
          <w:numId w:val="2"/>
        </w:numPr>
        <w:ind w:leftChars="0"/>
        <w:rPr>
          <w:rFonts w:ascii="UD デジタル 教科書体 NP-B" w:eastAsia="UD デジタル 教科書体 NP-B" w:hAnsi="ＭＳ Ｐゴシック" w:hint="eastAsia"/>
          <w:szCs w:val="21"/>
        </w:rPr>
      </w:pPr>
      <w:r w:rsidRPr="008A276A">
        <w:rPr>
          <w:rFonts w:ascii="UD デジタル 教科書体 NP-B" w:eastAsia="UD デジタル 教科書体 NP-B" w:hAnsi="ＭＳ Ｐゴシック" w:hint="eastAsia"/>
          <w:szCs w:val="21"/>
        </w:rPr>
        <w:t>ＤＶＤ、ビデオ等</w:t>
      </w:r>
      <w:r w:rsidR="00E50199" w:rsidRPr="008A276A">
        <w:rPr>
          <w:rFonts w:ascii="UD デジタル 教科書体 NP-B" w:eastAsia="UD デジタル 教科書体 NP-B" w:hAnsi="ＭＳ Ｐゴシック" w:hint="eastAsia"/>
          <w:szCs w:val="21"/>
        </w:rPr>
        <w:t>、著作権法</w:t>
      </w:r>
      <w:r w:rsidRPr="008A276A">
        <w:rPr>
          <w:rFonts w:ascii="UD デジタル 教科書体 NP-B" w:eastAsia="UD デジタル 教科書体 NP-B" w:hAnsi="ＭＳ Ｐゴシック" w:hint="eastAsia"/>
          <w:szCs w:val="21"/>
        </w:rPr>
        <w:t>の制限がある資料</w:t>
      </w:r>
    </w:p>
    <w:p w:rsidR="00867B12" w:rsidRPr="008A276A" w:rsidRDefault="000F00F8" w:rsidP="006529BF">
      <w:pPr>
        <w:pStyle w:val="a3"/>
        <w:numPr>
          <w:ilvl w:val="0"/>
          <w:numId w:val="2"/>
        </w:numPr>
        <w:ind w:leftChars="0"/>
        <w:rPr>
          <w:rFonts w:ascii="UD デジタル 教科書体 NP-B" w:eastAsia="UD デジタル 教科書体 NP-B" w:hAnsi="ＭＳ Ｐゴシック" w:hint="eastAsia"/>
          <w:szCs w:val="21"/>
        </w:rPr>
      </w:pPr>
      <w:r w:rsidRPr="008A276A">
        <w:rPr>
          <w:rFonts w:ascii="UD デジタル 教科書体 NP-B" w:eastAsia="UD デジタル 教科書体 NP-B" w:hAnsi="ＭＳ Ｐゴシック" w:hint="eastAsia"/>
          <w:szCs w:val="21"/>
        </w:rPr>
        <w:t>汚れ、破損、書き込み等がある資料</w:t>
      </w:r>
    </w:p>
    <w:p w:rsidR="000F00F8" w:rsidRPr="008A276A" w:rsidRDefault="00867B12" w:rsidP="00124502">
      <w:pPr>
        <w:pStyle w:val="a3"/>
        <w:numPr>
          <w:ilvl w:val="0"/>
          <w:numId w:val="2"/>
        </w:numPr>
        <w:ind w:leftChars="0"/>
        <w:rPr>
          <w:rFonts w:ascii="UD デジタル 教科書体 NP-B" w:eastAsia="UD デジタル 教科書体 NP-B" w:hAnsi="ＭＳ Ｐゴシック" w:hint="eastAsia"/>
          <w:szCs w:val="21"/>
        </w:rPr>
      </w:pPr>
      <w:r w:rsidRPr="008A276A">
        <w:rPr>
          <w:rFonts w:ascii="UD デジタル 教科書体 NP-B" w:eastAsia="UD デジタル 教科書体 NP-B" w:hAnsi="ＭＳ Ｐゴシック" w:hint="eastAsia"/>
          <w:szCs w:val="21"/>
        </w:rPr>
        <w:t>その他、図書館</w:t>
      </w:r>
      <w:r w:rsidR="00531EFE" w:rsidRPr="008A276A">
        <w:rPr>
          <w:rFonts w:ascii="UD デジタル 教科書体 NP-B" w:eastAsia="UD デジタル 教科書体 NP-B" w:hAnsi="ＭＳ Ｐゴシック" w:hint="eastAsia"/>
          <w:szCs w:val="21"/>
        </w:rPr>
        <w:t>長が定める</w:t>
      </w:r>
      <w:r w:rsidR="000F00F8" w:rsidRPr="008A276A">
        <w:rPr>
          <w:rFonts w:ascii="UD デジタル 教科書体 NP-B" w:eastAsia="UD デジタル 教科書体 NP-B" w:hAnsi="ＭＳ Ｐゴシック" w:hint="eastAsia"/>
          <w:szCs w:val="21"/>
        </w:rPr>
        <w:t>資料</w:t>
      </w:r>
    </w:p>
    <w:p w:rsidR="000F00F8" w:rsidRPr="00146D61" w:rsidRDefault="00295FF5" w:rsidP="00D75A88">
      <w:pPr>
        <w:ind w:left="195"/>
        <w:rPr>
          <w:rFonts w:ascii="UD デジタル 教科書体 NK-B" w:eastAsia="UD デジタル 教科書体 NK-B" w:hAnsi="ＭＳ Ｐゴシック"/>
          <w:sz w:val="28"/>
          <w:szCs w:val="28"/>
        </w:rPr>
      </w:pPr>
      <w:r>
        <w:rPr>
          <w:rFonts w:ascii="UD デジタル 教科書体 NK-B" w:eastAsia="UD デジタル 教科書体 NK-B" w:hAnsi="ＭＳ Ｐゴシック"/>
          <w:noProof/>
          <w:sz w:val="28"/>
          <w:szCs w:val="28"/>
        </w:rPr>
        <w:pict>
          <v:roundrect id="_x0000_s1027" style="position:absolute;left:0;text-align:left;margin-left:1.95pt;margin-top:5.3pt;width:433.5pt;height:143.95pt;z-index:251658240" arcsize="10923f" strokeweight="2.25pt">
            <v:stroke dashstyle="1 1"/>
            <v:textbox style="mso-next-textbox:#_x0000_s1027" inset="5.85pt,.7pt,5.85pt,.7pt">
              <w:txbxContent>
                <w:p w:rsidR="00BC5110" w:rsidRPr="009C03F9" w:rsidRDefault="004E7BB7" w:rsidP="00BC5110">
                  <w:pPr>
                    <w:pStyle w:val="a3"/>
                    <w:numPr>
                      <w:ilvl w:val="0"/>
                      <w:numId w:val="5"/>
                    </w:numPr>
                    <w:ind w:leftChars="0"/>
                    <w:rPr>
                      <w:rFonts w:ascii="UD デジタル 教科書体 NP-B" w:eastAsia="UD デジタル 教科書体 NP-B" w:hAnsiTheme="minorEastAsia"/>
                      <w:szCs w:val="21"/>
                    </w:rPr>
                  </w:pPr>
                  <w:r w:rsidRPr="009C03F9">
                    <w:rPr>
                      <w:rFonts w:ascii="UD デジタル 教科書体 NP-B" w:eastAsia="UD デジタル 教科書体 NP-B" w:hAnsiTheme="minorEastAsia" w:hint="eastAsia"/>
                      <w:szCs w:val="21"/>
                    </w:rPr>
                    <w:t>予約の多い話題の本や</w:t>
                  </w:r>
                  <w:r w:rsidR="00BC5110" w:rsidRPr="009C03F9">
                    <w:rPr>
                      <w:rFonts w:ascii="UD デジタル 教科書体 NP-B" w:eastAsia="UD デジタル 教科書体 NP-B" w:hAnsiTheme="minorEastAsia" w:hint="eastAsia"/>
                      <w:szCs w:val="21"/>
                    </w:rPr>
                    <w:t>習志野市について書かれた資料は</w:t>
                  </w:r>
                  <w:r w:rsidRPr="009C03F9">
                    <w:rPr>
                      <w:rFonts w:ascii="UD デジタル 教科書体 NP-B" w:eastAsia="UD デジタル 教科書体 NP-B" w:hAnsiTheme="minorEastAsia" w:hint="eastAsia"/>
                      <w:szCs w:val="21"/>
                    </w:rPr>
                    <w:t>、</w:t>
                  </w:r>
                  <w:r w:rsidR="00BC5110" w:rsidRPr="009C03F9">
                    <w:rPr>
                      <w:rFonts w:ascii="UD デジタル 教科書体 NP-B" w:eastAsia="UD デジタル 教科書体 NP-B" w:hAnsiTheme="minorEastAsia" w:hint="eastAsia"/>
                      <w:szCs w:val="21"/>
                    </w:rPr>
                    <w:t>積極的に受け入れしています。ぜひ、ご寄贈ください。</w:t>
                  </w:r>
                </w:p>
                <w:p w:rsidR="00AF038B" w:rsidRPr="009C03F9" w:rsidRDefault="00D75A88" w:rsidP="00D75A88">
                  <w:pPr>
                    <w:pStyle w:val="a3"/>
                    <w:numPr>
                      <w:ilvl w:val="0"/>
                      <w:numId w:val="5"/>
                    </w:numPr>
                    <w:ind w:leftChars="0"/>
                    <w:rPr>
                      <w:rFonts w:ascii="UD デジタル 教科書体 NP-B" w:eastAsia="UD デジタル 教科書体 NP-B" w:hAnsiTheme="minorEastAsia"/>
                    </w:rPr>
                  </w:pPr>
                  <w:r w:rsidRPr="009C03F9">
                    <w:rPr>
                      <w:rFonts w:ascii="UD デジタル 教科書体 NP-B" w:eastAsia="UD デジタル 教科書体 NP-B" w:hAnsiTheme="minorEastAsia" w:hint="eastAsia"/>
                      <w:szCs w:val="21"/>
                    </w:rPr>
                    <w:t>図書館では、寄贈される資料のご自宅</w:t>
                  </w:r>
                  <w:r w:rsidR="00AF038B" w:rsidRPr="009C03F9">
                    <w:rPr>
                      <w:rFonts w:ascii="UD デジタル 教科書体 NP-B" w:eastAsia="UD デジタル 教科書体 NP-B" w:hAnsiTheme="minorEastAsia" w:hint="eastAsia"/>
                      <w:szCs w:val="21"/>
                    </w:rPr>
                    <w:t>等</w:t>
                  </w:r>
                  <w:r w:rsidRPr="009C03F9">
                    <w:rPr>
                      <w:rFonts w:ascii="UD デジタル 教科書体 NP-B" w:eastAsia="UD デジタル 教科書体 NP-B" w:hAnsiTheme="minorEastAsia" w:hint="eastAsia"/>
                      <w:szCs w:val="21"/>
                    </w:rPr>
                    <w:t>への引き取りはしておりません。</w:t>
                  </w:r>
                  <w:r w:rsidR="00B93EA6" w:rsidRPr="009C03F9">
                    <w:rPr>
                      <w:rFonts w:ascii="UD デジタル 教科書体 NP-B" w:eastAsia="UD デジタル 教科書体 NP-B" w:hAnsiTheme="minorEastAsia" w:hint="eastAsia"/>
                      <w:szCs w:val="21"/>
                    </w:rPr>
                    <w:t>図書館</w:t>
                  </w:r>
                </w:p>
                <w:p w:rsidR="00D75A88" w:rsidRPr="009C03F9" w:rsidRDefault="00D75A88" w:rsidP="00AF038B">
                  <w:pPr>
                    <w:pStyle w:val="a3"/>
                    <w:ind w:leftChars="0" w:left="420"/>
                    <w:rPr>
                      <w:rFonts w:ascii="UD デジタル 教科書体 NP-B" w:eastAsia="UD デジタル 教科書体 NP-B" w:hAnsiTheme="minorEastAsia"/>
                    </w:rPr>
                  </w:pPr>
                  <w:r w:rsidRPr="009C03F9">
                    <w:rPr>
                      <w:rFonts w:ascii="UD デジタル 教科書体 NP-B" w:eastAsia="UD デジタル 教科書体 NP-B" w:hAnsiTheme="minorEastAsia" w:hint="eastAsia"/>
                      <w:szCs w:val="21"/>
                    </w:rPr>
                    <w:t>へ直接お持ちください。</w:t>
                  </w:r>
                  <w:r w:rsidR="00DF0782" w:rsidRPr="009C03F9">
                    <w:rPr>
                      <w:rFonts w:ascii="UD デジタル 教科書体 NP-B" w:eastAsia="UD デジタル 教科書体 NP-B" w:hAnsiTheme="minorEastAsia" w:hint="eastAsia"/>
                      <w:sz w:val="18"/>
                      <w:szCs w:val="18"/>
                    </w:rPr>
                    <w:t>（</w:t>
                  </w:r>
                  <w:r w:rsidR="00B93EA6" w:rsidRPr="009C03F9">
                    <w:rPr>
                      <w:rFonts w:ascii="UD デジタル 教科書体 NP-B" w:eastAsia="UD デジタル 教科書体 NP-B" w:hAnsiTheme="minorEastAsia" w:hint="eastAsia"/>
                      <w:sz w:val="18"/>
                      <w:szCs w:val="18"/>
                    </w:rPr>
                    <w:t>郵送の場合、郵送料は図書館では負担いたしません。</w:t>
                  </w:r>
                  <w:r w:rsidR="00DF0782" w:rsidRPr="009C03F9">
                    <w:rPr>
                      <w:rFonts w:ascii="UD デジタル 教科書体 NP-B" w:eastAsia="UD デジタル 教科書体 NP-B" w:hAnsiTheme="minorEastAsia" w:hint="eastAsia"/>
                      <w:sz w:val="18"/>
                      <w:szCs w:val="18"/>
                    </w:rPr>
                    <w:t>）</w:t>
                  </w:r>
                </w:p>
                <w:p w:rsidR="00D75A88" w:rsidRPr="009C03F9" w:rsidRDefault="00D75A88" w:rsidP="00D75A88">
                  <w:pPr>
                    <w:pStyle w:val="a3"/>
                    <w:numPr>
                      <w:ilvl w:val="0"/>
                      <w:numId w:val="5"/>
                    </w:numPr>
                    <w:ind w:leftChars="0"/>
                    <w:rPr>
                      <w:rFonts w:ascii="UD デジタル 教科書体 NP-B" w:eastAsia="UD デジタル 教科書体 NP-B"/>
                    </w:rPr>
                  </w:pPr>
                  <w:r w:rsidRPr="009C03F9">
                    <w:rPr>
                      <w:rFonts w:ascii="UD デジタル 教科書体 NP-B" w:eastAsia="UD デジタル 教科書体 NP-B" w:hint="eastAsia"/>
                    </w:rPr>
                    <w:t>寄贈される資料が大量にある場合は、前日までに図書館に電話でご連絡ください。</w:t>
                  </w:r>
                </w:p>
              </w:txbxContent>
            </v:textbox>
          </v:roundrect>
        </w:pict>
      </w:r>
    </w:p>
    <w:p w:rsidR="00D75A88" w:rsidRPr="00146D61" w:rsidRDefault="00D75A88" w:rsidP="00D75A88">
      <w:pPr>
        <w:ind w:left="195"/>
        <w:rPr>
          <w:rFonts w:ascii="UD デジタル 教科書体 NK-B" w:eastAsia="UD デジタル 教科書体 NK-B" w:hAnsi="ＭＳ Ｐゴシック"/>
          <w:sz w:val="28"/>
          <w:szCs w:val="28"/>
        </w:rPr>
      </w:pPr>
    </w:p>
    <w:p w:rsidR="00D75A88" w:rsidRPr="00146D61" w:rsidRDefault="00D75A88" w:rsidP="00D75A88">
      <w:pPr>
        <w:ind w:left="195"/>
        <w:rPr>
          <w:rFonts w:ascii="UD デジタル 教科書体 NK-B" w:eastAsia="UD デジタル 教科書体 NK-B" w:hAnsi="ＭＳ Ｐゴシック"/>
          <w:sz w:val="28"/>
          <w:szCs w:val="28"/>
        </w:rPr>
      </w:pPr>
    </w:p>
    <w:p w:rsidR="00D75A88" w:rsidRPr="00146D61" w:rsidRDefault="00D75A88" w:rsidP="00D75A88">
      <w:pPr>
        <w:ind w:left="195"/>
        <w:rPr>
          <w:rFonts w:ascii="UD デジタル 教科書体 NK-B" w:eastAsia="UD デジタル 教科書体 NK-B" w:hAnsi="ＭＳ Ｐゴシック"/>
          <w:sz w:val="28"/>
          <w:szCs w:val="28"/>
        </w:rPr>
      </w:pPr>
    </w:p>
    <w:p w:rsidR="00D75A88" w:rsidRPr="00146D61" w:rsidRDefault="00D75A88" w:rsidP="00D75A88">
      <w:pPr>
        <w:ind w:left="195"/>
        <w:rPr>
          <w:rFonts w:ascii="UD デジタル 教科書体 NK-B" w:eastAsia="UD デジタル 教科書体 NK-B" w:hAnsi="ＭＳ Ｐゴシック"/>
          <w:sz w:val="28"/>
          <w:szCs w:val="28"/>
        </w:rPr>
      </w:pPr>
    </w:p>
    <w:p w:rsidR="00D75A88" w:rsidRPr="00146D61" w:rsidRDefault="00D75A88" w:rsidP="00D75A88">
      <w:pPr>
        <w:rPr>
          <w:rFonts w:ascii="UD デジタル 教科書体 NK-B" w:eastAsia="UD デジタル 教科書体 NK-B" w:hAnsi="ＭＳ Ｐゴシック"/>
          <w:szCs w:val="21"/>
        </w:rPr>
      </w:pPr>
    </w:p>
    <w:p w:rsidR="00AF038B" w:rsidRPr="006D201B" w:rsidRDefault="00AF038B" w:rsidP="00AF038B">
      <w:pPr>
        <w:rPr>
          <w:rFonts w:ascii="ＭＳ Ｐゴシック" w:eastAsia="ＭＳ Ｐゴシック" w:hAnsi="ＭＳ Ｐゴシック"/>
          <w:szCs w:val="21"/>
        </w:rPr>
      </w:pPr>
    </w:p>
    <w:p w:rsidR="000F00F8" w:rsidRPr="00146D61" w:rsidRDefault="000F00F8" w:rsidP="000F00F8">
      <w:pPr>
        <w:ind w:left="195"/>
        <w:jc w:val="center"/>
        <w:rPr>
          <w:rFonts w:ascii="UD デジタル 教科書体 NP-B" w:eastAsia="UD デジタル 教科書体 NP-B" w:hAnsi="ＭＳ Ｐゴシック"/>
          <w:sz w:val="28"/>
          <w:szCs w:val="28"/>
        </w:rPr>
      </w:pPr>
    </w:p>
    <w:p w:rsidR="000F00F8" w:rsidRPr="00146D61" w:rsidRDefault="000F00F8" w:rsidP="000F00F8">
      <w:pPr>
        <w:ind w:left="195"/>
        <w:jc w:val="center"/>
        <w:rPr>
          <w:rFonts w:ascii="UD デジタル 教科書体 NP-B" w:eastAsia="UD デジタル 教科書体 NP-B" w:hAnsi="ＭＳ Ｐゴシック"/>
          <w:sz w:val="28"/>
          <w:szCs w:val="28"/>
        </w:rPr>
      </w:pPr>
    </w:p>
    <w:p w:rsidR="000F00F8" w:rsidRPr="00146D61" w:rsidRDefault="000F00F8" w:rsidP="000F00F8">
      <w:pPr>
        <w:ind w:left="195"/>
        <w:jc w:val="center"/>
        <w:rPr>
          <w:rFonts w:ascii="UD デジタル 教科書体 NP-B" w:eastAsia="UD デジタル 教科書体 NP-B" w:hAnsi="ＭＳ Ｐゴシック"/>
          <w:sz w:val="28"/>
          <w:szCs w:val="28"/>
        </w:rPr>
      </w:pPr>
    </w:p>
    <w:p w:rsidR="006529BF" w:rsidRPr="00146D61" w:rsidRDefault="006529BF" w:rsidP="000F00F8">
      <w:pPr>
        <w:ind w:left="195"/>
        <w:jc w:val="center"/>
        <w:rPr>
          <w:rFonts w:ascii="UD デジタル 教科書体 NP-B" w:eastAsia="UD デジタル 教科書体 NP-B" w:hAnsi="ＭＳ Ｐゴシック"/>
          <w:b/>
          <w:sz w:val="40"/>
          <w:szCs w:val="40"/>
        </w:rPr>
      </w:pPr>
      <w:r w:rsidRPr="00146D61">
        <w:rPr>
          <w:rFonts w:ascii="UD デジタル 教科書体 NP-B" w:eastAsia="UD デジタル 教科書体 NP-B" w:hAnsi="ＭＳ Ｐゴシック" w:hint="eastAsia"/>
          <w:b/>
          <w:sz w:val="40"/>
          <w:szCs w:val="40"/>
        </w:rPr>
        <w:t>寄贈申込書</w:t>
      </w:r>
    </w:p>
    <w:p w:rsidR="000F00F8" w:rsidRPr="00146D61" w:rsidRDefault="000F00F8" w:rsidP="000F00F8">
      <w:pPr>
        <w:ind w:left="195"/>
        <w:jc w:val="center"/>
        <w:rPr>
          <w:rFonts w:ascii="UD デジタル 教科書体 NP-B" w:eastAsia="UD デジタル 教科書体 NP-B" w:hAnsi="ＭＳ Ｐゴシック"/>
          <w:b/>
          <w:sz w:val="28"/>
          <w:szCs w:val="28"/>
        </w:rPr>
      </w:pPr>
    </w:p>
    <w:p w:rsidR="006529BF" w:rsidRPr="00146D61" w:rsidRDefault="006529BF" w:rsidP="006529BF">
      <w:pPr>
        <w:ind w:left="195"/>
        <w:rPr>
          <w:rFonts w:ascii="UD デジタル 教科書体 NP-B" w:eastAsia="UD デジタル 教科書体 NP-B" w:hAnsi="ＭＳ Ｐゴシック"/>
          <w:sz w:val="24"/>
          <w:szCs w:val="24"/>
        </w:rPr>
      </w:pP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>習志野市立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="00AB14D4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="00D75A88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>図書館長　あて</w:t>
      </w:r>
    </w:p>
    <w:p w:rsidR="006529BF" w:rsidRPr="00146D61" w:rsidRDefault="006529BF" w:rsidP="006529BF">
      <w:pPr>
        <w:ind w:left="195"/>
        <w:rPr>
          <w:rFonts w:ascii="UD デジタル 教科書体 NP-B" w:eastAsia="UD デジタル 教科書体 NP-B" w:hAnsi="ＭＳ Ｐゴシック"/>
          <w:sz w:val="24"/>
          <w:szCs w:val="24"/>
        </w:rPr>
      </w:pPr>
    </w:p>
    <w:p w:rsidR="006529BF" w:rsidRPr="00146D61" w:rsidRDefault="006529BF" w:rsidP="00A60467">
      <w:pPr>
        <w:ind w:left="195" w:firstLineChars="200" w:firstLine="480"/>
        <w:rPr>
          <w:rFonts w:ascii="UD デジタル 教科書体 NP-B" w:eastAsia="UD デジタル 教科書体 NP-B" w:hAnsi="ＭＳ Ｐゴシック"/>
          <w:sz w:val="24"/>
          <w:szCs w:val="24"/>
        </w:rPr>
      </w:pP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>図書</w:t>
      </w:r>
      <w:r w:rsidR="000F00F8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>館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>資料を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計　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</w:t>
      </w:r>
      <w:r w:rsidR="00AB14D4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="00AB14D4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="003959EC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>冊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>寄贈します。</w:t>
      </w:r>
    </w:p>
    <w:p w:rsidR="006529BF" w:rsidRPr="00146D61" w:rsidRDefault="006529BF" w:rsidP="006529BF">
      <w:pPr>
        <w:ind w:left="195"/>
        <w:rPr>
          <w:rFonts w:ascii="UD デジタル 教科書体 NP-B" w:eastAsia="UD デジタル 教科書体 NP-B" w:hAnsi="ＭＳ Ｐゴシック"/>
          <w:sz w:val="24"/>
          <w:szCs w:val="24"/>
        </w:rPr>
      </w:pPr>
    </w:p>
    <w:p w:rsidR="006529BF" w:rsidRPr="00146D61" w:rsidRDefault="006D201B" w:rsidP="00A60467">
      <w:pPr>
        <w:ind w:right="840" w:firstLineChars="100" w:firstLine="240"/>
        <w:rPr>
          <w:rFonts w:ascii="UD デジタル 教科書体 NP-B" w:eastAsia="UD デジタル 教科書体 NP-B" w:hAnsi="ＭＳ Ｐゴシック"/>
          <w:sz w:val="24"/>
          <w:szCs w:val="24"/>
        </w:rPr>
      </w:pP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>令和</w:t>
      </w:r>
      <w:r w:rsidR="006529BF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="00515BA5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="006529BF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年　　</w:t>
      </w:r>
      <w:r w:rsidR="00515BA5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="006529BF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月　</w:t>
      </w:r>
      <w:r w:rsidR="00515BA5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="006529BF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 w:rsidR="006529BF" w:rsidRPr="00146D61">
        <w:rPr>
          <w:rFonts w:ascii="UD デジタル 教科書体 NP-B" w:eastAsia="UD デジタル 教科書体 NP-B" w:hAnsi="ＭＳ Ｐゴシック" w:hint="eastAsia"/>
          <w:sz w:val="24"/>
          <w:szCs w:val="24"/>
        </w:rPr>
        <w:t>日</w:t>
      </w:r>
    </w:p>
    <w:p w:rsidR="006529BF" w:rsidRPr="00146D61" w:rsidRDefault="006529BF" w:rsidP="006529BF">
      <w:pPr>
        <w:ind w:left="195"/>
        <w:rPr>
          <w:rFonts w:ascii="UD デジタル 教科書体 NP-B" w:eastAsia="UD デジタル 教科書体 NP-B" w:hAnsi="ＭＳ Ｐゴシック"/>
          <w:sz w:val="24"/>
          <w:szCs w:val="24"/>
        </w:rPr>
      </w:pPr>
    </w:p>
    <w:p w:rsidR="006529BF" w:rsidRPr="00146D61" w:rsidRDefault="006529BF" w:rsidP="00DA6F8C">
      <w:pPr>
        <w:ind w:firstLineChars="500" w:firstLine="1200"/>
        <w:rPr>
          <w:rFonts w:ascii="UD デジタル 教科書体 NP-B" w:eastAsia="UD デジタル 教科書体 NP-B" w:hAnsi="ＭＳ Ｐゴシック"/>
          <w:sz w:val="24"/>
          <w:szCs w:val="24"/>
          <w:u w:val="single"/>
        </w:rPr>
      </w:pP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>氏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>名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　　　　　　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　　　　　</w:t>
      </w:r>
      <w:r w:rsidR="00D75A88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="00515BA5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　　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　</w:t>
      </w:r>
    </w:p>
    <w:p w:rsidR="00D27F20" w:rsidRDefault="00D27F20" w:rsidP="00D27F20">
      <w:pPr>
        <w:ind w:left="195" w:firstLineChars="100" w:firstLine="240"/>
        <w:rPr>
          <w:rFonts w:ascii="UD デジタル 教科書体 NP-B" w:eastAsia="UD デジタル 教科書体 NP-B" w:hAnsi="ＭＳ Ｐゴシック"/>
          <w:sz w:val="24"/>
          <w:szCs w:val="24"/>
          <w:u w:val="single"/>
        </w:rPr>
      </w:pPr>
    </w:p>
    <w:p w:rsidR="00DA6F8C" w:rsidRPr="00146D61" w:rsidRDefault="00DA6F8C" w:rsidP="00D27F20">
      <w:pPr>
        <w:ind w:left="195" w:firstLineChars="100" w:firstLine="240"/>
        <w:rPr>
          <w:rFonts w:ascii="UD デジタル 教科書体 NP-B" w:eastAsia="UD デジタル 教科書体 NP-B" w:hAnsi="ＭＳ Ｐゴシック"/>
          <w:sz w:val="24"/>
          <w:szCs w:val="24"/>
          <w:u w:val="single"/>
        </w:rPr>
      </w:pPr>
    </w:p>
    <w:p w:rsidR="006529BF" w:rsidRPr="00146D61" w:rsidRDefault="006529BF" w:rsidP="00DA6F8C">
      <w:pPr>
        <w:ind w:firstLineChars="500" w:firstLine="1200"/>
        <w:rPr>
          <w:rFonts w:ascii="UD デジタル 教科書体 NP-B" w:eastAsia="UD デジタル 教科書体 NP-B" w:hAnsi="ＭＳ Ｐゴシック"/>
          <w:sz w:val="24"/>
          <w:szCs w:val="24"/>
          <w:u w:val="single"/>
        </w:rPr>
      </w:pP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>住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>所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　　　　　　　　　</w:t>
      </w:r>
      <w:r w:rsidR="00D75A88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　　</w:t>
      </w:r>
      <w:r w:rsidR="00515BA5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　　　　</w:t>
      </w:r>
    </w:p>
    <w:p w:rsidR="00D27F20" w:rsidRDefault="00D27F20" w:rsidP="00D27F20">
      <w:pPr>
        <w:ind w:left="195" w:firstLineChars="100" w:firstLine="240"/>
        <w:rPr>
          <w:rFonts w:ascii="UD デジタル 教科書体 NP-B" w:eastAsia="UD デジタル 教科書体 NP-B" w:hAnsi="ＭＳ Ｐゴシック"/>
          <w:sz w:val="24"/>
          <w:szCs w:val="24"/>
          <w:u w:val="single"/>
        </w:rPr>
      </w:pPr>
    </w:p>
    <w:p w:rsidR="00DA6F8C" w:rsidRPr="00146D61" w:rsidRDefault="00DA6F8C" w:rsidP="00D27F20">
      <w:pPr>
        <w:ind w:left="195" w:firstLineChars="100" w:firstLine="240"/>
        <w:rPr>
          <w:rFonts w:ascii="UD デジタル 教科書体 NP-B" w:eastAsia="UD デジタル 教科書体 NP-B" w:hAnsi="ＭＳ Ｐゴシック"/>
          <w:sz w:val="24"/>
          <w:szCs w:val="24"/>
          <w:u w:val="single"/>
        </w:rPr>
      </w:pPr>
    </w:p>
    <w:p w:rsidR="006529BF" w:rsidRPr="00146D61" w:rsidRDefault="006529BF" w:rsidP="00DA6F8C">
      <w:pPr>
        <w:ind w:firstLineChars="500" w:firstLine="1200"/>
        <w:rPr>
          <w:rFonts w:ascii="UD デジタル 教科書体 NP-B" w:eastAsia="UD デジタル 教科書体 NP-B" w:hAnsi="ＭＳ Ｐゴシック"/>
          <w:sz w:val="24"/>
          <w:szCs w:val="24"/>
          <w:u w:val="single"/>
        </w:rPr>
      </w:pP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>電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>話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　　　　　　　　　　</w:t>
      </w:r>
      <w:r w:rsidR="00D75A88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</w:t>
      </w:r>
      <w:r w:rsidR="00E173DA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　　</w:t>
      </w:r>
      <w:r w:rsidR="00D27F20" w:rsidRPr="00146D61">
        <w:rPr>
          <w:rFonts w:ascii="UD デジタル 教科書体 NP-B" w:eastAsia="UD デジタル 教科書体 NP-B" w:hAnsi="ＭＳ Ｐゴシック" w:hint="eastAsia"/>
          <w:sz w:val="24"/>
          <w:szCs w:val="24"/>
          <w:u w:val="single"/>
        </w:rPr>
        <w:t xml:space="preserve">　　　　　　　　</w:t>
      </w:r>
    </w:p>
    <w:p w:rsidR="00D75A88" w:rsidRPr="00146D61" w:rsidRDefault="00D75A88" w:rsidP="00D75A88">
      <w:pPr>
        <w:rPr>
          <w:rFonts w:ascii="UD デジタル 教科書体 NP-B" w:eastAsia="UD デジタル 教科書体 NP-B" w:hAnsi="ＭＳ Ｐゴシック"/>
          <w:u w:val="single"/>
        </w:rPr>
      </w:pPr>
    </w:p>
    <w:tbl>
      <w:tblPr>
        <w:tblStyle w:val="a4"/>
        <w:tblpPr w:leftFromText="142" w:rightFromText="142" w:vertAnchor="text" w:horzAnchor="margin" w:tblpXSpec="right" w:tblpY="2538"/>
        <w:tblW w:w="0" w:type="auto"/>
        <w:tblLook w:val="04A0" w:firstRow="1" w:lastRow="0" w:firstColumn="1" w:lastColumn="0" w:noHBand="0" w:noVBand="1"/>
      </w:tblPr>
      <w:tblGrid>
        <w:gridCol w:w="987"/>
      </w:tblGrid>
      <w:tr w:rsidR="00D75A88" w:rsidRPr="00146D61" w:rsidTr="00D75A88">
        <w:trPr>
          <w:trHeight w:val="381"/>
        </w:trPr>
        <w:tc>
          <w:tcPr>
            <w:tcW w:w="987" w:type="dxa"/>
          </w:tcPr>
          <w:p w:rsidR="00D75A88" w:rsidRPr="00146D61" w:rsidRDefault="00D75A88" w:rsidP="00D75A88">
            <w:pPr>
              <w:jc w:val="center"/>
              <w:rPr>
                <w:rFonts w:ascii="UD デジタル 教科書体 NP-B" w:eastAsia="UD デジタル 教科書体 NP-B" w:hAnsi="ＭＳ Ｐゴシック"/>
              </w:rPr>
            </w:pPr>
            <w:r w:rsidRPr="00146D61">
              <w:rPr>
                <w:rFonts w:ascii="UD デジタル 教科書体 NP-B" w:eastAsia="UD デジタル 教科書体 NP-B" w:hAnsi="ＭＳ Ｐゴシック" w:hint="eastAsia"/>
              </w:rPr>
              <w:t>受付</w:t>
            </w:r>
          </w:p>
        </w:tc>
      </w:tr>
      <w:tr w:rsidR="00D75A88" w:rsidRPr="00146D61" w:rsidTr="00D75A88">
        <w:trPr>
          <w:trHeight w:val="712"/>
        </w:trPr>
        <w:tc>
          <w:tcPr>
            <w:tcW w:w="987" w:type="dxa"/>
          </w:tcPr>
          <w:p w:rsidR="00D75A88" w:rsidRPr="00146D61" w:rsidRDefault="00D75A88" w:rsidP="00D75A88">
            <w:pPr>
              <w:rPr>
                <w:rFonts w:ascii="UD デジタル 教科書体 NP-B" w:eastAsia="UD デジタル 教科書体 NP-B" w:hAnsi="ＭＳ Ｐゴシック"/>
                <w:u w:val="single"/>
              </w:rPr>
            </w:pPr>
          </w:p>
        </w:tc>
      </w:tr>
    </w:tbl>
    <w:p w:rsidR="00D75A88" w:rsidRPr="00146D61" w:rsidRDefault="00D75A88" w:rsidP="00D75A88">
      <w:pPr>
        <w:rPr>
          <w:rFonts w:ascii="UD デジタル 教科書体 NP-B" w:eastAsia="UD デジタル 教科書体 NP-B" w:hAnsi="ＭＳ Ｐゴシック"/>
          <w:u w:val="single"/>
        </w:rPr>
      </w:pPr>
    </w:p>
    <w:sectPr w:rsidR="00D75A88" w:rsidRPr="00146D61" w:rsidSect="003B191D">
      <w:pgSz w:w="11906" w:h="16838" w:code="9"/>
      <w:pgMar w:top="851" w:right="1701" w:bottom="1134" w:left="1701" w:header="567" w:footer="850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88" w:rsidRDefault="00D75A88" w:rsidP="00D27F20">
      <w:r>
        <w:separator/>
      </w:r>
    </w:p>
  </w:endnote>
  <w:endnote w:type="continuationSeparator" w:id="0">
    <w:p w:rsidR="00D75A88" w:rsidRDefault="00D75A88" w:rsidP="00D2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88" w:rsidRDefault="00D75A88" w:rsidP="00D27F20">
      <w:r>
        <w:separator/>
      </w:r>
    </w:p>
  </w:footnote>
  <w:footnote w:type="continuationSeparator" w:id="0">
    <w:p w:rsidR="00D75A88" w:rsidRDefault="00D75A88" w:rsidP="00D27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7ADE"/>
    <w:multiLevelType w:val="hybridMultilevel"/>
    <w:tmpl w:val="EBB05D1C"/>
    <w:lvl w:ilvl="0" w:tplc="04090001">
      <w:start w:val="1"/>
      <w:numFmt w:val="bullet"/>
      <w:lvlText w:val=""/>
      <w:lvlJc w:val="left"/>
      <w:pPr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214228B3"/>
    <w:multiLevelType w:val="hybridMultilevel"/>
    <w:tmpl w:val="37D07D88"/>
    <w:lvl w:ilvl="0" w:tplc="93D0FE58">
      <w:start w:val="1"/>
      <w:numFmt w:val="bullet"/>
      <w:lvlText w:val="※"/>
      <w:lvlJc w:val="left"/>
      <w:pPr>
        <w:ind w:left="1035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124FA0"/>
    <w:multiLevelType w:val="hybridMultilevel"/>
    <w:tmpl w:val="445265E8"/>
    <w:lvl w:ilvl="0" w:tplc="3188B2EA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36550A8D"/>
    <w:multiLevelType w:val="hybridMultilevel"/>
    <w:tmpl w:val="DC1E2398"/>
    <w:lvl w:ilvl="0" w:tplc="93D0FE5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877E09"/>
    <w:multiLevelType w:val="hybridMultilevel"/>
    <w:tmpl w:val="E8C2132E"/>
    <w:lvl w:ilvl="0" w:tplc="04090017">
      <w:start w:val="1"/>
      <w:numFmt w:val="aiueoFullWidth"/>
      <w:lvlText w:val="(%1)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7613"/>
    <w:rsid w:val="0007543C"/>
    <w:rsid w:val="000E0C33"/>
    <w:rsid w:val="000F00F8"/>
    <w:rsid w:val="000F3BDA"/>
    <w:rsid w:val="00124502"/>
    <w:rsid w:val="001271E8"/>
    <w:rsid w:val="00134C1A"/>
    <w:rsid w:val="00146D61"/>
    <w:rsid w:val="001A7650"/>
    <w:rsid w:val="00295FF5"/>
    <w:rsid w:val="003959EC"/>
    <w:rsid w:val="003A7BCC"/>
    <w:rsid w:val="003B191D"/>
    <w:rsid w:val="003F2204"/>
    <w:rsid w:val="00490257"/>
    <w:rsid w:val="004C75B3"/>
    <w:rsid w:val="004E7BB7"/>
    <w:rsid w:val="00506EF4"/>
    <w:rsid w:val="00515BA5"/>
    <w:rsid w:val="00531EFE"/>
    <w:rsid w:val="00597A8F"/>
    <w:rsid w:val="00630CC3"/>
    <w:rsid w:val="006529BF"/>
    <w:rsid w:val="006D201B"/>
    <w:rsid w:val="0071057F"/>
    <w:rsid w:val="007A7868"/>
    <w:rsid w:val="007B2CA2"/>
    <w:rsid w:val="007C0D3F"/>
    <w:rsid w:val="007F40DB"/>
    <w:rsid w:val="00843B10"/>
    <w:rsid w:val="00851305"/>
    <w:rsid w:val="00867B12"/>
    <w:rsid w:val="008A276A"/>
    <w:rsid w:val="00941E54"/>
    <w:rsid w:val="009431D7"/>
    <w:rsid w:val="00991539"/>
    <w:rsid w:val="009C03F9"/>
    <w:rsid w:val="00A01FA0"/>
    <w:rsid w:val="00A27B0E"/>
    <w:rsid w:val="00A44DCF"/>
    <w:rsid w:val="00A60467"/>
    <w:rsid w:val="00A7656A"/>
    <w:rsid w:val="00AB14D4"/>
    <w:rsid w:val="00AF038B"/>
    <w:rsid w:val="00B852EA"/>
    <w:rsid w:val="00B93EA6"/>
    <w:rsid w:val="00B97613"/>
    <w:rsid w:val="00BC5110"/>
    <w:rsid w:val="00CD2A8F"/>
    <w:rsid w:val="00D27F20"/>
    <w:rsid w:val="00D75A88"/>
    <w:rsid w:val="00D763EE"/>
    <w:rsid w:val="00DA6F8C"/>
    <w:rsid w:val="00DB7EB5"/>
    <w:rsid w:val="00DC1A5F"/>
    <w:rsid w:val="00DF0782"/>
    <w:rsid w:val="00E173DA"/>
    <w:rsid w:val="00E50199"/>
    <w:rsid w:val="00E66092"/>
    <w:rsid w:val="00EC5D29"/>
    <w:rsid w:val="00F024A2"/>
    <w:rsid w:val="00F258D0"/>
    <w:rsid w:val="00F41D55"/>
    <w:rsid w:val="00F877F6"/>
    <w:rsid w:val="00FB0169"/>
    <w:rsid w:val="00F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8B706556-DF51-415E-B701-EA85A67D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56A"/>
    <w:pPr>
      <w:ind w:leftChars="400" w:left="840"/>
    </w:pPr>
  </w:style>
  <w:style w:type="table" w:styleId="a4">
    <w:name w:val="Table Grid"/>
    <w:basedOn w:val="a1"/>
    <w:uiPriority w:val="59"/>
    <w:rsid w:val="0065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7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7F20"/>
  </w:style>
  <w:style w:type="paragraph" w:styleId="a7">
    <w:name w:val="footer"/>
    <w:basedOn w:val="a"/>
    <w:link w:val="a8"/>
    <w:uiPriority w:val="99"/>
    <w:unhideWhenUsed/>
    <w:rsid w:val="00D27F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7F20"/>
  </w:style>
  <w:style w:type="paragraph" w:styleId="a9">
    <w:name w:val="Balloon Text"/>
    <w:basedOn w:val="a"/>
    <w:link w:val="aa"/>
    <w:uiPriority w:val="99"/>
    <w:semiHidden/>
    <w:unhideWhenUsed/>
    <w:rsid w:val="00F02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24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890055</dc:creator>
  <cp:keywords/>
  <dc:description/>
  <cp:lastModifiedBy>W4007</cp:lastModifiedBy>
  <cp:revision>25</cp:revision>
  <cp:lastPrinted>2020-05-28T04:47:00Z</cp:lastPrinted>
  <dcterms:created xsi:type="dcterms:W3CDTF">2011-06-30T02:36:00Z</dcterms:created>
  <dcterms:modified xsi:type="dcterms:W3CDTF">2020-05-28T04:52:00Z</dcterms:modified>
</cp:coreProperties>
</file>