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FE" w:rsidRPr="00D469A3" w:rsidRDefault="006210FE" w:rsidP="00CC0881">
      <w:pPr>
        <w:pStyle w:val="aa"/>
        <w:spacing w:line="0" w:lineRule="atLeast"/>
        <w:ind w:leftChars="-1" w:left="-2" w:rightChars="29" w:right="61"/>
        <w:jc w:val="left"/>
        <w:rPr>
          <w:rFonts w:ascii="HG丸ｺﾞｼｯｸM-PRO" w:eastAsia="HG丸ｺﾞｼｯｸM-PRO" w:hAnsi="HG丸ｺﾞｼｯｸM-PRO"/>
          <w:b/>
          <w:color w:val="548DD4" w:themeColor="text2" w:themeTint="99"/>
          <w:sz w:val="72"/>
          <w:szCs w:val="72"/>
        </w:rPr>
      </w:pPr>
      <w:bookmarkStart w:id="0" w:name="_GoBack"/>
      <w:bookmarkEnd w:id="0"/>
      <w:r w:rsidRPr="00D469A3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72"/>
          <w:szCs w:val="72"/>
        </w:rPr>
        <w:t>習志野市</w:t>
      </w:r>
    </w:p>
    <w:p w:rsidR="006210FE" w:rsidRPr="006210FE" w:rsidRDefault="00D46194" w:rsidP="00CC0881">
      <w:pPr>
        <w:pStyle w:val="aa"/>
        <w:spacing w:line="0" w:lineRule="atLeast"/>
        <w:ind w:leftChars="-1" w:left="-2" w:rightChars="29" w:right="61"/>
        <w:jc w:val="right"/>
        <w:rPr>
          <w:rFonts w:ascii="HG丸ｺﾞｼｯｸM-PRO" w:eastAsia="HG丸ｺﾞｼｯｸM-PRO" w:hAnsi="HG丸ｺﾞｼｯｸM-PRO"/>
          <w:b/>
          <w:color w:val="215868" w:themeColor="accent5" w:themeShade="80"/>
          <w:sz w:val="72"/>
          <w:szCs w:val="72"/>
        </w:rPr>
      </w:pPr>
      <w:r w:rsidRPr="00D469A3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72"/>
          <w:szCs w:val="72"/>
        </w:rPr>
        <w:t>骨髄移植ドナー支援事業</w:t>
      </w:r>
    </w:p>
    <w:p w:rsidR="00F4435E" w:rsidRDefault="00170899" w:rsidP="009B591B">
      <w:pPr>
        <w:spacing w:before="240" w:line="0" w:lineRule="atLeast"/>
        <w:rPr>
          <w:rFonts w:ascii="HG丸ｺﾞｼｯｸM-PRO" w:eastAsia="HG丸ｺﾞｼｯｸM-PRO" w:hAnsi="HG丸ｺﾞｼｯｸM-PRO"/>
          <w:b/>
          <w:caps/>
          <w:sz w:val="28"/>
          <w:szCs w:val="28"/>
        </w:rPr>
      </w:pPr>
      <w:r w:rsidRPr="00D46194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習志野市</w:t>
      </w:r>
      <w:r w:rsidR="00D46194" w:rsidRPr="00D46194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では、</w:t>
      </w:r>
      <w:r w:rsidR="002C6C06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骨髄</w:t>
      </w:r>
      <w:r w:rsidR="00D46194" w:rsidRPr="00D46194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・末梢血幹細胞提供者（ドナー）</w:t>
      </w:r>
      <w:r w:rsidR="00D46194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の増加や多くの骨髄・末梢血幹細胞移植の実現をめざして、ドナーとドナーが従事する</w:t>
      </w:r>
      <w:r w:rsidR="00F72E85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国内の</w:t>
      </w:r>
      <w:r w:rsidR="00D46194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事業所に助成金を交付する</w:t>
      </w:r>
      <w:r w:rsidR="002C6C06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「骨髄移植ドナー支援事業」を、</w:t>
      </w:r>
      <w:r w:rsidR="002C6C06" w:rsidRPr="00D46194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平成25年4月1日から</w:t>
      </w:r>
      <w:r w:rsidR="002C6C06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実施し</w:t>
      </w:r>
      <w:r w:rsidR="006664C6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てい</w:t>
      </w:r>
      <w:r w:rsidR="00CC0F88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ま</w:t>
      </w:r>
      <w:r w:rsidR="001429FF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す</w:t>
      </w:r>
      <w:r w:rsidR="002C6C06">
        <w:rPr>
          <w:rFonts w:ascii="HG丸ｺﾞｼｯｸM-PRO" w:eastAsia="HG丸ｺﾞｼｯｸM-PRO" w:hAnsi="HG丸ｺﾞｼｯｸM-PRO" w:hint="eastAsia"/>
          <w:b/>
          <w:caps/>
          <w:sz w:val="28"/>
          <w:szCs w:val="28"/>
        </w:rPr>
        <w:t>。</w:t>
      </w:r>
    </w:p>
    <w:p w:rsidR="002C6C06" w:rsidRPr="00E8356E" w:rsidRDefault="009B591B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CFEF55" wp14:editId="5D1D9327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2933065" cy="320040"/>
                <wp:effectExtent l="0" t="0" r="19685" b="2349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06" w:rsidRPr="002C6C06" w:rsidRDefault="002C6C06" w:rsidP="002C6C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C6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助成対象者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5.1pt;width:230.95pt;height:25.2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" fillcolor="#92cddc [1944]">
                <v:textbox style="mso-fit-shape-to-text:t">
                  <w:txbxContent>
                    <w:p w:rsidR="002C6C06" w:rsidRPr="002C6C06" w:rsidRDefault="002C6C06" w:rsidP="002C6C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C6C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助成対象者</w:t>
                      </w:r>
                    </w:p>
                  </w:txbxContent>
                </v:textbox>
              </v:shape>
            </w:pict>
          </mc:Fallback>
        </mc:AlternateContent>
      </w:r>
      <w:r w:rsidR="00DC004D"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CAA04B" wp14:editId="4A746192">
                <wp:simplePos x="0" y="0"/>
                <wp:positionH relativeFrom="column">
                  <wp:posOffset>3145790</wp:posOffset>
                </wp:positionH>
                <wp:positionV relativeFrom="paragraph">
                  <wp:posOffset>191770</wp:posOffset>
                </wp:positionV>
                <wp:extent cx="2930525" cy="320040"/>
                <wp:effectExtent l="0" t="0" r="22225" b="234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06" w:rsidRPr="002C6C06" w:rsidRDefault="002C6C06" w:rsidP="002C6C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C6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助成</w:t>
                            </w:r>
                            <w:r w:rsidR="00187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金の額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7pt;margin-top:15.1pt;width:230.75pt;height:25.2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" fillcolor="#fabf8f [1945]">
                <v:textbox style="mso-fit-shape-to-text:t">
                  <w:txbxContent>
                    <w:p w:rsidR="002C6C06" w:rsidRPr="002C6C06" w:rsidRDefault="002C6C06" w:rsidP="002C6C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C6C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助成</w:t>
                      </w:r>
                      <w:r w:rsidR="00187B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金の額</w:t>
                      </w:r>
                    </w:p>
                  </w:txbxContent>
                </v:textbox>
              </v:shape>
            </w:pict>
          </mc:Fallback>
        </mc:AlternateContent>
      </w:r>
    </w:p>
    <w:p w:rsidR="002C6C06" w:rsidRPr="00E8356E" w:rsidRDefault="002C6C06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</w:p>
    <w:p w:rsidR="002C6C06" w:rsidRPr="00E8356E" w:rsidRDefault="00DC004D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115569</wp:posOffset>
                </wp:positionV>
                <wp:extent cx="2930525" cy="1857375"/>
                <wp:effectExtent l="0" t="0" r="2222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25" w:rsidRDefault="00187B25" w:rsidP="00187B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187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提供者（ドナー）</w:t>
                            </w:r>
                          </w:p>
                          <w:p w:rsidR="00187B25" w:rsidRDefault="00187B25" w:rsidP="00187B2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骨髄・</w:t>
                            </w:r>
                            <w:r w:rsidR="00C73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末梢血幹細胞の提供</w:t>
                            </w:r>
                            <w:r w:rsidR="00796D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に係る通院等の日数（7日を上限とする）</w:t>
                            </w:r>
                            <w:r w:rsidR="00C73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796D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日につき２万</w:t>
                            </w:r>
                            <w:r w:rsidR="00C73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187B25" w:rsidRDefault="00187B25" w:rsidP="00187B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187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提供者（ドナー）が従事する事業所</w:t>
                            </w:r>
                          </w:p>
                          <w:p w:rsidR="002C6C06" w:rsidRPr="00187B25" w:rsidRDefault="00187B25" w:rsidP="00C734C8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B59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骨髄・末梢血幹細胞の提供に係る通院等の日数（7日を上限とする）1日につき１万円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8pt;margin-top:9.1pt;width:230.75pt;height:14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">
                <v:textbox>
                  <w:txbxContent>
                    <w:p w:rsidR="00187B25" w:rsidRDefault="00187B25" w:rsidP="00187B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187B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提供者（ドナー）</w:t>
                      </w:r>
                    </w:p>
                    <w:p w:rsidR="00187B25" w:rsidRDefault="00187B25" w:rsidP="00187B2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骨髄・</w:t>
                      </w:r>
                      <w:r w:rsidR="00C73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末梢血幹細胞の提供</w:t>
                      </w:r>
                      <w:r w:rsidR="00796D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に係る通院等の日数（7日を上限とする）</w:t>
                      </w:r>
                      <w:r w:rsidR="00C73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796D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日につき２万</w:t>
                      </w:r>
                      <w:r w:rsidR="00C73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円</w:t>
                      </w:r>
                    </w:p>
                    <w:p w:rsidR="00187B25" w:rsidRDefault="00187B25" w:rsidP="00187B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187B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提供者（ドナー）が従事する事業所</w:t>
                      </w:r>
                    </w:p>
                    <w:p w:rsidR="002C6C06" w:rsidRPr="00187B25" w:rsidRDefault="00187B25" w:rsidP="00C734C8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B59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骨髄・末梢血幹細胞の提供に係る通院等の日数（7日を上限とする）1日につき</w:t>
                      </w:r>
                      <w:r w:rsidR="009B59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9B59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933065" cy="2303780"/>
                <wp:effectExtent l="0" t="0" r="19685" b="203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06" w:rsidRDefault="00187B25" w:rsidP="002C6C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187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提供者（</w:t>
                            </w:r>
                            <w:r w:rsidR="002C6C06" w:rsidRPr="00187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ドナー</w:t>
                            </w:r>
                            <w:r w:rsidRPr="00187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C6C06" w:rsidRDefault="00F72E85" w:rsidP="00187B2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市内</w:t>
                            </w:r>
                            <w:r w:rsidR="00DE6D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に住所があり、</w:t>
                            </w:r>
                            <w:r w:rsidR="00187B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="00666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日本骨髄バンク</w:t>
                            </w:r>
                            <w:r w:rsidR="00187B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が実施する骨髄バンク事業で骨髄・末梢血幹細胞の提供を完了し、証明する書類の交付を受けた方</w:t>
                            </w:r>
                          </w:p>
                          <w:p w:rsidR="00187B25" w:rsidRDefault="00187B25" w:rsidP="00187B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87B25" w:rsidRDefault="00187B25" w:rsidP="00187B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187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提供者（ドナー）が従事する事業所</w:t>
                            </w:r>
                          </w:p>
                          <w:p w:rsidR="00187B25" w:rsidRPr="00187B25" w:rsidRDefault="00187B25" w:rsidP="00187B25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提供者（ドナー）が従事している国内の事業所（国・地方公共団体等を除く）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pt;margin-top:9pt;width:230.95pt;height:181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">
                <v:textbox>
                  <w:txbxContent>
                    <w:p w:rsidR="002C6C06" w:rsidRDefault="00187B25" w:rsidP="002C6C0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187B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提供者（</w:t>
                      </w:r>
                      <w:r w:rsidR="002C6C06" w:rsidRPr="00187B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ドナー</w:t>
                      </w:r>
                      <w:r w:rsidRPr="00187B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2C6C06" w:rsidRDefault="00F72E85" w:rsidP="00187B2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市内</w:t>
                      </w:r>
                      <w:r w:rsidR="00DE6D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に住所があり、</w:t>
                      </w:r>
                      <w:r w:rsidR="00187B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公益財団法人</w:t>
                      </w:r>
                      <w:r w:rsidR="006664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日本骨髄バンク</w:t>
                      </w:r>
                      <w:r w:rsidR="00187B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が実施する骨髄バンク事業で骨髄・末梢血幹細胞の提供を完了し、証明する書類の交付を受けた方</w:t>
                      </w:r>
                    </w:p>
                    <w:p w:rsidR="00187B25" w:rsidRDefault="00187B25" w:rsidP="00187B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87B25" w:rsidRDefault="00187B25" w:rsidP="00187B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187B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提供者（ドナー）が従事する事業所</w:t>
                      </w:r>
                    </w:p>
                    <w:p w:rsidR="00187B25" w:rsidRPr="00187B25" w:rsidRDefault="00187B25" w:rsidP="00187B25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提供者（ドナー）が従事している国内の事業所（国・地方公共団体等を除く）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2C6C06" w:rsidRPr="00E8356E" w:rsidRDefault="002C6C06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</w:p>
    <w:p w:rsidR="002C6C06" w:rsidRPr="00E8356E" w:rsidRDefault="002C6C06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</w:p>
    <w:p w:rsidR="002C6C06" w:rsidRPr="00E8356E" w:rsidRDefault="002C6C06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</w:p>
    <w:p w:rsidR="002C6C06" w:rsidRPr="00E8356E" w:rsidRDefault="002C6C06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</w:p>
    <w:p w:rsidR="002C6C06" w:rsidRPr="00E8356E" w:rsidRDefault="002C6C06" w:rsidP="002C6C06">
      <w:pPr>
        <w:spacing w:line="0" w:lineRule="atLeas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</w:p>
    <w:p w:rsidR="00796D34" w:rsidRDefault="00734790" w:rsidP="00AF5ED1">
      <w:pPr>
        <w:tabs>
          <w:tab w:val="left" w:pos="5284"/>
        </w:tabs>
        <w:spacing w:line="0" w:lineRule="atLeast"/>
        <w:jc w:val="right"/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aps/>
          <w:sz w:val="24"/>
          <w:szCs w:val="24"/>
        </w:rPr>
        <w:t xml:space="preserve">　　　　　　　　　　　　　　　　　　　　</w:t>
      </w:r>
      <w:r w:rsidR="002849A3">
        <w:rPr>
          <w:rFonts w:ascii="HG丸ｺﾞｼｯｸM-PRO" w:eastAsia="HG丸ｺﾞｼｯｸM-PRO" w:hAnsi="HG丸ｺﾞｼｯｸM-PRO" w:hint="eastAsia"/>
          <w:b/>
          <w:cap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aps/>
          <w:sz w:val="24"/>
          <w:szCs w:val="24"/>
        </w:rPr>
        <w:t xml:space="preserve">　　　　　　　　　　　　　　　　　　　　</w:t>
      </w:r>
    </w:p>
    <w:p w:rsidR="00796D34" w:rsidRDefault="00796D34" w:rsidP="00AF5ED1">
      <w:pPr>
        <w:tabs>
          <w:tab w:val="left" w:pos="5284"/>
        </w:tabs>
        <w:spacing w:line="0" w:lineRule="atLeast"/>
        <w:jc w:val="right"/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</w:pPr>
    </w:p>
    <w:p w:rsidR="00796D34" w:rsidRDefault="00796D34" w:rsidP="00AF5ED1">
      <w:pPr>
        <w:tabs>
          <w:tab w:val="left" w:pos="5284"/>
        </w:tabs>
        <w:spacing w:line="0" w:lineRule="atLeast"/>
        <w:jc w:val="right"/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</w:pPr>
    </w:p>
    <w:p w:rsidR="00796D34" w:rsidRDefault="00796D34" w:rsidP="00AF5ED1">
      <w:pPr>
        <w:tabs>
          <w:tab w:val="left" w:pos="5284"/>
        </w:tabs>
        <w:spacing w:line="0" w:lineRule="atLeast"/>
        <w:jc w:val="right"/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</w:pPr>
    </w:p>
    <w:p w:rsidR="00734790" w:rsidRDefault="00AF5ED1" w:rsidP="00AF5ED1">
      <w:pPr>
        <w:tabs>
          <w:tab w:val="left" w:pos="5284"/>
        </w:tabs>
        <w:spacing w:line="0" w:lineRule="atLeast"/>
        <w:jc w:val="right"/>
        <w:rPr>
          <w:rFonts w:ascii="HG丸ｺﾞｼｯｸM-PRO" w:eastAsia="HG丸ｺﾞｼｯｸM-PRO" w:hAnsi="HG丸ｺﾞｼｯｸM-PRO"/>
          <w:b/>
          <w:caps/>
          <w:sz w:val="24"/>
          <w:szCs w:val="24"/>
        </w:rPr>
      </w:pPr>
      <w:r w:rsidRPr="00E8356E">
        <w:rPr>
          <w:rFonts w:ascii="HG丸ｺﾞｼｯｸM-PRO" w:eastAsia="HG丸ｺﾞｼｯｸM-PRO" w:hAnsi="HG丸ｺﾞｼｯｸM-PRO"/>
          <w:b/>
          <w:caps/>
          <w:noProof/>
          <w:sz w:val="24"/>
          <w:szCs w:val="24"/>
        </w:rPr>
        <w:drawing>
          <wp:inline distT="0" distB="0" distL="0" distR="0" wp14:anchorId="0BA89F6B" wp14:editId="5EF87B60">
            <wp:extent cx="2800350" cy="1104900"/>
            <wp:effectExtent l="0" t="0" r="0" b="0"/>
            <wp:docPr id="15" name="図 15" descr="C:\Users\960014\Desktop\「健康なまち習志野」第3期（H23～26）ファミリー（正面）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0014\Desktop\「健康なまち習志野」第3期（H23～26）ファミリー（正面）イラス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3D" w:rsidRPr="00D469A3" w:rsidRDefault="0076383D" w:rsidP="0076383D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D469A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～命のボランティア登録は、２mLの採血から～</w:t>
      </w:r>
    </w:p>
    <w:p w:rsidR="0076383D" w:rsidRDefault="00E8356E" w:rsidP="00E8356E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日本で非血縁者間の骨髄移植や末梢血幹細胞</w:t>
      </w:r>
      <w:r w:rsidR="0076383D">
        <w:rPr>
          <w:rFonts w:ascii="HG丸ｺﾞｼｯｸM-PRO" w:eastAsia="HG丸ｺﾞｼｯｸM-PRO" w:hAnsi="HG丸ｺﾞｼｯｸM-PRO" w:hint="eastAsia"/>
          <w:sz w:val="24"/>
          <w:szCs w:val="24"/>
        </w:rPr>
        <w:t>移植を必要としている患者さんは、毎年少なくとも2,000人を数えます。</w:t>
      </w:r>
    </w:p>
    <w:p w:rsidR="002C6C06" w:rsidRDefault="0076383D" w:rsidP="00E8356E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一人でも多くの患者さんを救うには、一人でも多くのドナー登録が不可欠です。ドナー登録は、約２mLの採血で済みます。</w:t>
      </w:r>
    </w:p>
    <w:p w:rsidR="0076383D" w:rsidRPr="00E8356E" w:rsidRDefault="0076383D" w:rsidP="00651DE6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ap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適合するドナーの方を待ち望む患者さんにとって、あなたの登録が、命をつなぐチャンスになるかもしれません。</w:t>
      </w:r>
    </w:p>
    <w:p w:rsidR="002C6C06" w:rsidRPr="00D469A3" w:rsidRDefault="000D157B" w:rsidP="009B591B">
      <w:pPr>
        <w:rPr>
          <w:rFonts w:ascii="HG丸ｺﾞｼｯｸM-PRO" w:eastAsia="HG丸ｺﾞｼｯｸM-PRO" w:hAnsi="HG丸ｺﾞｼｯｸM-PRO"/>
          <w:b/>
          <w:caps/>
          <w:color w:val="FF0000"/>
          <w:sz w:val="24"/>
          <w:szCs w:val="24"/>
        </w:rPr>
      </w:pPr>
      <w:r w:rsidRPr="00D469A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～ドナー登録までのながれ～</w:t>
      </w:r>
    </w:p>
    <w:p w:rsidR="000D157B" w:rsidRDefault="00DC004D" w:rsidP="00651DE6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44450</wp:posOffset>
                </wp:positionV>
                <wp:extent cx="1268730" cy="901065"/>
                <wp:effectExtent l="0" t="0" r="26670" b="1333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7B" w:rsidRPr="002849A3" w:rsidRDefault="006210FE" w:rsidP="000D157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4．</w:t>
                            </w:r>
                            <w:r w:rsidR="00245041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日本赤十字社骨髄データセンターから</w:t>
                            </w:r>
                            <w:r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ドナー登録確認書が送付されます。（登録完了）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3.4pt;margin-top:3.5pt;width:99.9pt;height:70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">
                <v:textbox>
                  <w:txbxContent>
                    <w:p w:rsidR="000D157B" w:rsidRPr="002849A3" w:rsidRDefault="006210FE" w:rsidP="000D157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4．</w:t>
                      </w:r>
                      <w:r w:rsidR="00245041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日本赤十字社骨髄データセンターから</w:t>
                      </w:r>
                      <w:r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ドナー登録確認書が送付されます。（登録完了）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52705</wp:posOffset>
                </wp:positionV>
                <wp:extent cx="1268730" cy="893445"/>
                <wp:effectExtent l="0" t="0" r="26670" b="2095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7B" w:rsidRPr="00F453BB" w:rsidRDefault="006210FE" w:rsidP="000D157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453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3．</w:t>
                            </w:r>
                            <w:r w:rsidR="000D157B" w:rsidRPr="00F453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登録窓口</w:t>
                            </w:r>
                            <w:r w:rsidR="00245041" w:rsidRPr="00F453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で説明を受け、申込手続きをした後、白血球の型を調べるため採血します。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2.6pt;margin-top:4.15pt;width:99.9pt;height:7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">
                <v:textbox>
                  <w:txbxContent>
                    <w:p w:rsidR="000D157B" w:rsidRPr="00F453BB" w:rsidRDefault="006210FE" w:rsidP="000D157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453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3．</w:t>
                      </w:r>
                      <w:r w:rsidR="000D157B" w:rsidRPr="00F453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登録窓口</w:t>
                      </w:r>
                      <w:r w:rsidR="00245041" w:rsidRPr="00F453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で説明を受け、申込手続きをした後、白血球の型を調べるため採血します。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44450</wp:posOffset>
                </wp:positionV>
                <wp:extent cx="1268730" cy="901700"/>
                <wp:effectExtent l="0" t="0" r="26670" b="1270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7B" w:rsidRPr="002849A3" w:rsidRDefault="006210FE" w:rsidP="000D157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2．</w:t>
                            </w:r>
                            <w:r w:rsidR="000D157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登録申込書に必要事項を記入し</w:t>
                            </w:r>
                            <w:r w:rsidR="00245041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、登録窓口（※</w:t>
                            </w:r>
                            <w:r w:rsidR="008C00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245041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）に持参します</w:t>
                            </w:r>
                            <w:r w:rsidR="000D157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1.75pt;margin-top:3.5pt;width:99.9pt;height:7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">
                <v:textbox>
                  <w:txbxContent>
                    <w:p w:rsidR="000D157B" w:rsidRPr="002849A3" w:rsidRDefault="006210FE" w:rsidP="000D157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2．</w:t>
                      </w:r>
                      <w:r w:rsidR="000D157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登録申込書に必要事項を記入し</w:t>
                      </w:r>
                      <w:r w:rsidR="00245041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、登録窓口（※</w:t>
                      </w:r>
                      <w:r w:rsidR="008C00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245041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）に持参します</w:t>
                      </w:r>
                      <w:r w:rsidR="000D157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44450</wp:posOffset>
                </wp:positionV>
                <wp:extent cx="1268730" cy="901700"/>
                <wp:effectExtent l="0" t="0" r="26670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7B" w:rsidRPr="002849A3" w:rsidRDefault="00651DE6" w:rsidP="006210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1．</w:t>
                            </w:r>
                            <w:r w:rsidR="000D157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ドナー登録のしおり「チャンス」</w:t>
                            </w:r>
                            <w:r w:rsidR="002F1E6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8C00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2F1E6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245041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0D157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="00245041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されている</w:t>
                            </w:r>
                            <w:r w:rsidR="000D157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内容を確認し</w:t>
                            </w:r>
                            <w:r w:rsidR="00245041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、理解します</w:t>
                            </w:r>
                            <w:r w:rsidR="000D157B" w:rsidRPr="00284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.9pt;margin-top:3.5pt;width:99.9pt;height:7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">
                <v:textbox>
                  <w:txbxContent>
                    <w:p w:rsidR="000D157B" w:rsidRPr="002849A3" w:rsidRDefault="00651DE6" w:rsidP="006210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1．</w:t>
                      </w:r>
                      <w:r w:rsidR="000D157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ドナー登録のしおり「チャンス」</w:t>
                      </w:r>
                      <w:r w:rsidR="002F1E6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（※</w:t>
                      </w:r>
                      <w:r w:rsidR="008C00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2F1E6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245041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0D157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記載</w:t>
                      </w:r>
                      <w:r w:rsidR="00245041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されている</w:t>
                      </w:r>
                      <w:r w:rsidR="000D157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内容を確認し</w:t>
                      </w:r>
                      <w:r w:rsidR="00245041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、理解します</w:t>
                      </w:r>
                      <w:r w:rsidR="000D157B" w:rsidRPr="002849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D157B" w:rsidRDefault="00DC004D" w:rsidP="000D157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166370</wp:posOffset>
                </wp:positionV>
                <wp:extent cx="246380" cy="231775"/>
                <wp:effectExtent l="19050" t="0" r="20320" b="15875"/>
                <wp:wrapNone/>
                <wp:docPr id="25" name="山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317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5" o:spid="_x0000_s1026" type="#_x0000_t55" style="position:absolute;left:0;text-align:left;margin-left:364.6pt;margin-top:13.1pt;width:19.4pt;height:1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" adj="1144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163830</wp:posOffset>
                </wp:positionV>
                <wp:extent cx="246380" cy="231775"/>
                <wp:effectExtent l="19050" t="0" r="20320" b="15875"/>
                <wp:wrapNone/>
                <wp:docPr id="23" name="山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317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山形 23" o:spid="_x0000_s1026" type="#_x0000_t55" style="position:absolute;left:0;text-align:left;margin-left:243.6pt;margin-top:12.9pt;width:19.4pt;height:1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" adj="1144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163195</wp:posOffset>
                </wp:positionV>
                <wp:extent cx="246380" cy="231775"/>
                <wp:effectExtent l="19050" t="0" r="20320" b="15875"/>
                <wp:wrapNone/>
                <wp:docPr id="22" name="山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317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山形 22" o:spid="_x0000_s1026" type="#_x0000_t55" style="position:absolute;left:0;text-align:left;margin-left:122.35pt;margin-top:12.85pt;width:19.4pt;height:1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" adj="11440" fillcolor="#4f81bd [3204]" strokecolor="#243f60 [1604]" strokeweight="2pt">
                <v:path arrowok="t"/>
              </v:shape>
            </w:pict>
          </mc:Fallback>
        </mc:AlternateContent>
      </w:r>
    </w:p>
    <w:p w:rsidR="000D157B" w:rsidRDefault="000D157B" w:rsidP="000D157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D157B" w:rsidRDefault="000D157B" w:rsidP="000D157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D157B" w:rsidRDefault="000D157B" w:rsidP="000D157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C0081" w:rsidRDefault="002F1E6B" w:rsidP="00CC0881">
      <w:pPr>
        <w:spacing w:line="0" w:lineRule="atLeast"/>
        <w:ind w:leftChars="100" w:left="854" w:hangingChars="322" w:hanging="644"/>
        <w:rPr>
          <w:rFonts w:ascii="HG丸ｺﾞｼｯｸM-PRO" w:eastAsia="HG丸ｺﾞｼｯｸM-PRO" w:hAnsi="HG丸ｺﾞｼｯｸM-PRO"/>
          <w:sz w:val="20"/>
          <w:szCs w:val="20"/>
        </w:rPr>
      </w:pPr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（※</w:t>
      </w:r>
      <w:r w:rsidR="008C0081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）ドナー登録のしおり「チャンス」</w:t>
      </w:r>
      <w:r w:rsidR="00CC0881"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並びに登録窓口</w:t>
      </w:r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6664C6">
        <w:rPr>
          <w:rFonts w:ascii="HG丸ｺﾞｼｯｸM-PRO" w:eastAsia="HG丸ｺﾞｼｯｸM-PRO" w:hAnsi="HG丸ｺﾞｼｯｸM-PRO" w:hint="eastAsia"/>
          <w:sz w:val="20"/>
          <w:szCs w:val="20"/>
        </w:rPr>
        <w:t>日本骨髄バンク</w:t>
      </w:r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のホームページ</w:t>
      </w:r>
    </w:p>
    <w:p w:rsidR="00CC0881" w:rsidRDefault="00CC0881" w:rsidP="00327823">
      <w:pPr>
        <w:spacing w:line="0" w:lineRule="atLeast"/>
        <w:ind w:leftChars="400" w:left="84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hyperlink r:id="rId10" w:history="1">
        <w:r w:rsidRPr="002849A3">
          <w:rPr>
            <w:rStyle w:val="ab"/>
            <w:rFonts w:ascii="HG丸ｺﾞｼｯｸM-PRO" w:eastAsia="HG丸ｺﾞｼｯｸM-PRO" w:hAnsi="HG丸ｺﾞｼｯｸM-PRO"/>
            <w:sz w:val="20"/>
            <w:szCs w:val="20"/>
            <w:u w:val="none"/>
          </w:rPr>
          <w:t>http://www.jmdp.or.jp/</w:t>
        </w:r>
      </w:hyperlink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F453BB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ご覧</w:t>
      </w:r>
      <w:r w:rsidR="00F453BB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327823" w:rsidRPr="00327823" w:rsidRDefault="00DC004D" w:rsidP="00CC0881">
      <w:pPr>
        <w:spacing w:line="0" w:lineRule="atLeast"/>
        <w:ind w:leftChars="100" w:left="854" w:hangingChars="322" w:hanging="64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1905</wp:posOffset>
                </wp:positionV>
                <wp:extent cx="1411605" cy="31051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23" w:rsidRDefault="00327823" w:rsidP="00327823">
                            <w:r w:rsidRPr="00DC004D">
                              <w:rPr>
                                <w:rFonts w:ascii="HG丸ｺﾞｼｯｸM-PRO" w:eastAsia="HG丸ｺﾞｼｯｸM-PRO" w:hAnsi="HG丸ｺﾞｼｯｸM-PRO" w:hint="eastAsia"/>
                                <w:w w:val="76"/>
                                <w:kern w:val="0"/>
                                <w:sz w:val="20"/>
                                <w:szCs w:val="20"/>
                                <w:fitText w:val="2000" w:id="306369280"/>
                              </w:rPr>
                              <w:t>TEL共通047-457-992</w:t>
                            </w:r>
                            <w:r w:rsidRPr="00DC004D">
                              <w:rPr>
                                <w:rFonts w:ascii="HG丸ｺﾞｼｯｸM-PRO" w:eastAsia="HG丸ｺﾞｼｯｸM-PRO" w:hAnsi="HG丸ｺﾞｼｯｸM-PRO" w:hint="eastAsia"/>
                                <w:spacing w:val="29"/>
                                <w:w w:val="76"/>
                                <w:kern w:val="0"/>
                                <w:sz w:val="20"/>
                                <w:szCs w:val="20"/>
                                <w:fitText w:val="2000" w:id="3063692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1.15pt;margin-top:.15pt;width:111.15pt;height:24.4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" stroked="f">
                <v:textbox style="mso-fit-shape-to-text:t">
                  <w:txbxContent>
                    <w:p w:rsidR="00327823" w:rsidRDefault="00327823" w:rsidP="00327823">
                      <w:r w:rsidRPr="00DC004D">
                        <w:rPr>
                          <w:rFonts w:ascii="HG丸ｺﾞｼｯｸM-PRO" w:eastAsia="HG丸ｺﾞｼｯｸM-PRO" w:hAnsi="HG丸ｺﾞｼｯｸM-PRO" w:hint="eastAsia"/>
                          <w:w w:val="76"/>
                          <w:kern w:val="0"/>
                          <w:sz w:val="20"/>
                          <w:szCs w:val="20"/>
                          <w:fitText w:val="2000" w:id="306369280"/>
                        </w:rPr>
                        <w:t>TEL共通047-457-992</w:t>
                      </w:r>
                      <w:r w:rsidRPr="00DC004D">
                        <w:rPr>
                          <w:rFonts w:ascii="HG丸ｺﾞｼｯｸM-PRO" w:eastAsia="HG丸ｺﾞｼｯｸM-PRO" w:hAnsi="HG丸ｺﾞｼｯｸM-PRO" w:hint="eastAsia"/>
                          <w:spacing w:val="29"/>
                          <w:w w:val="76"/>
                          <w:kern w:val="0"/>
                          <w:sz w:val="20"/>
                          <w:szCs w:val="20"/>
                          <w:fitText w:val="2000" w:id="3063692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2540</wp:posOffset>
                </wp:positionV>
                <wp:extent cx="131445" cy="309880"/>
                <wp:effectExtent l="0" t="0" r="20955" b="1397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30988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52.15pt;margin-top:.2pt;width:10.35pt;height:2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" adj="763" strokecolor="black [3213]"/>
            </w:pict>
          </mc:Fallback>
        </mc:AlternateContent>
      </w:r>
      <w:r w:rsidR="008C0081"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（※</w:t>
      </w:r>
      <w:r w:rsidR="008C0081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8C0081" w:rsidRPr="002849A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C0081">
        <w:rPr>
          <w:rFonts w:ascii="HG丸ｺﾞｼｯｸM-PRO" w:eastAsia="HG丸ｺﾞｼｯｸM-PRO" w:hAnsi="HG丸ｺﾞｼｯｸM-PRO" w:hint="eastAsia"/>
          <w:sz w:val="20"/>
          <w:szCs w:val="20"/>
        </w:rPr>
        <w:t>最寄りの</w:t>
      </w:r>
      <w:r w:rsidR="008C0081" w:rsidRPr="008C0081">
        <w:rPr>
          <w:rFonts w:ascii="HG丸ｺﾞｼｯｸM-PRO" w:eastAsia="HG丸ｺﾞｼｯｸM-PRO" w:hAnsi="HG丸ｺﾞｼｯｸM-PRO" w:hint="eastAsia"/>
          <w:sz w:val="20"/>
          <w:szCs w:val="20"/>
        </w:rPr>
        <w:t>登録窓口</w:t>
      </w:r>
      <w:r w:rsidR="008C0081" w:rsidRPr="0032782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51FD2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8C0081" w:rsidRPr="00327823">
        <w:rPr>
          <w:rStyle w:val="ac"/>
          <w:rFonts w:ascii="HG丸ｺﾞｼｯｸM-PRO" w:eastAsia="HG丸ｺﾞｼｯｸM-PRO" w:hAnsi="HG丸ｺﾞｼｯｸM-PRO" w:hint="eastAsia"/>
          <w:b w:val="0"/>
          <w:sz w:val="20"/>
          <w:szCs w:val="20"/>
        </w:rPr>
        <w:t>津田沼献血ルーム</w:t>
      </w:r>
      <w:r w:rsidR="00327823" w:rsidRPr="009B591B">
        <w:rPr>
          <w:rStyle w:val="ac"/>
          <w:rFonts w:ascii="HG丸ｺﾞｼｯｸM-PRO" w:eastAsia="HG丸ｺﾞｼｯｸM-PRO" w:hAnsi="HG丸ｺﾞｼｯｸM-PRO" w:hint="eastAsia"/>
          <w:b w:val="0"/>
          <w:spacing w:val="2"/>
          <w:w w:val="55"/>
          <w:kern w:val="0"/>
          <w:sz w:val="20"/>
          <w:szCs w:val="20"/>
          <w:fitText w:val="2400" w:id="306369026"/>
        </w:rPr>
        <w:t xml:space="preserve">（ＪＲ津田沼駅北口　</w:t>
      </w:r>
      <w:r w:rsidR="00327823" w:rsidRPr="009B591B">
        <w:rPr>
          <w:rFonts w:ascii="HG丸ｺﾞｼｯｸM-PRO" w:eastAsia="HG丸ｺﾞｼｯｸM-PRO" w:hAnsi="HG丸ｺﾞｼｯｸM-PRO" w:hint="eastAsia"/>
          <w:spacing w:val="2"/>
          <w:w w:val="55"/>
          <w:kern w:val="0"/>
          <w:sz w:val="20"/>
          <w:szCs w:val="20"/>
          <w:fitText w:val="2400" w:id="306369026"/>
        </w:rPr>
        <w:t>津田沼パルコB館6階</w:t>
      </w:r>
      <w:r w:rsidR="00327823" w:rsidRPr="009B591B">
        <w:rPr>
          <w:rFonts w:ascii="HG丸ｺﾞｼｯｸM-PRO" w:eastAsia="HG丸ｺﾞｼｯｸM-PRO" w:hAnsi="HG丸ｺﾞｼｯｸM-PRO" w:hint="eastAsia"/>
          <w:spacing w:val="-15"/>
          <w:w w:val="55"/>
          <w:kern w:val="0"/>
          <w:sz w:val="20"/>
          <w:szCs w:val="20"/>
          <w:fitText w:val="2400" w:id="306369026"/>
        </w:rPr>
        <w:t>）</w:t>
      </w:r>
    </w:p>
    <w:p w:rsidR="00DF41F5" w:rsidRPr="00327823" w:rsidRDefault="00B51FD2" w:rsidP="00B51FD2">
      <w:pPr>
        <w:spacing w:line="0" w:lineRule="atLeast"/>
        <w:ind w:firstLineChars="1400" w:firstLine="2800"/>
        <w:rPr>
          <w:rStyle w:val="ac"/>
          <w:color w:val="444444"/>
          <w:sz w:val="22"/>
        </w:rPr>
      </w:pPr>
      <w:r>
        <w:rPr>
          <w:rStyle w:val="ac"/>
          <w:rFonts w:ascii="HG丸ｺﾞｼｯｸM-PRO" w:eastAsia="HG丸ｺﾞｼｯｸM-PRO" w:hAnsi="HG丸ｺﾞｼｯｸM-PRO" w:hint="eastAsia"/>
          <w:b w:val="0"/>
          <w:sz w:val="20"/>
          <w:szCs w:val="20"/>
        </w:rPr>
        <w:t>●</w:t>
      </w:r>
      <w:r w:rsidR="00327823" w:rsidRPr="00327823">
        <w:rPr>
          <w:rStyle w:val="ac"/>
          <w:rFonts w:ascii="HG丸ｺﾞｼｯｸM-PRO" w:eastAsia="HG丸ｺﾞｼｯｸM-PRO" w:hAnsi="HG丸ｺﾞｼｯｸM-PRO" w:hint="eastAsia"/>
          <w:b w:val="0"/>
          <w:sz w:val="20"/>
          <w:szCs w:val="20"/>
        </w:rPr>
        <w:t>運転免許センター献血ルーム</w:t>
      </w:r>
      <w:r w:rsidRPr="00B51FD2">
        <w:rPr>
          <w:rStyle w:val="ac"/>
          <w:rFonts w:ascii="HG丸ｺﾞｼｯｸM-PRO" w:eastAsia="HG丸ｺﾞｼｯｸM-PRO" w:hAnsi="HG丸ｺﾞｼｯｸM-PRO" w:hint="eastAsia"/>
          <w:b w:val="0"/>
          <w:spacing w:val="1"/>
          <w:w w:val="93"/>
          <w:kern w:val="0"/>
          <w:sz w:val="20"/>
          <w:szCs w:val="20"/>
          <w:fitText w:val="1500" w:id="306370049"/>
        </w:rPr>
        <w:t>（千葉市美浜区</w:t>
      </w:r>
      <w:r w:rsidRPr="00B51FD2">
        <w:rPr>
          <w:rStyle w:val="ac"/>
          <w:rFonts w:ascii="HG丸ｺﾞｼｯｸM-PRO" w:eastAsia="HG丸ｺﾞｼｯｸM-PRO" w:hAnsi="HG丸ｺﾞｼｯｸM-PRO" w:hint="eastAsia"/>
          <w:b w:val="0"/>
          <w:w w:val="93"/>
          <w:kern w:val="0"/>
          <w:sz w:val="20"/>
          <w:szCs w:val="20"/>
          <w:fitText w:val="1500" w:id="306370049"/>
        </w:rPr>
        <w:t>）</w:t>
      </w:r>
      <w:r w:rsidR="00327823">
        <w:rPr>
          <w:rStyle w:val="ac"/>
          <w:rFonts w:ascii="HG丸ｺﾞｼｯｸM-PRO" w:eastAsia="HG丸ｺﾞｼｯｸM-PRO" w:hAnsi="HG丸ｺﾞｼｯｸM-PRO" w:hint="eastAsia"/>
          <w:b w:val="0"/>
          <w:sz w:val="20"/>
          <w:szCs w:val="20"/>
        </w:rPr>
        <w:t xml:space="preserve">　　　　　　　</w:t>
      </w:r>
    </w:p>
    <w:p w:rsidR="00E371A9" w:rsidRDefault="00DC004D" w:rsidP="00E371A9">
      <w:pPr>
        <w:spacing w:line="0" w:lineRule="atLeast"/>
        <w:ind w:right="-22" w:firstLineChars="1000" w:firstLine="2000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126365</wp:posOffset>
                </wp:positionV>
                <wp:extent cx="3112135" cy="657225"/>
                <wp:effectExtent l="0" t="0" r="12065" b="2857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213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241.8pt;margin-top:9.95pt;width:245.05pt;height:5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" filled="f" strokecolor="#243f60 [1604]" strokeweight="2pt">
                <v:path arrowok="t"/>
              </v:roundrect>
            </w:pict>
          </mc:Fallback>
        </mc:AlternateContent>
      </w:r>
    </w:p>
    <w:p w:rsidR="002849A3" w:rsidRDefault="00CC0881" w:rsidP="009B591B">
      <w:pPr>
        <w:spacing w:line="0" w:lineRule="atLeast"/>
        <w:ind w:right="-22" w:firstLineChars="1000" w:firstLine="2008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849A3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【お問い合わせ】</w:t>
      </w:r>
    </w:p>
    <w:p w:rsidR="00CC0881" w:rsidRPr="002849A3" w:rsidRDefault="00DF41F5" w:rsidP="008C0081">
      <w:pPr>
        <w:spacing w:line="0" w:lineRule="atLeast"/>
        <w:ind w:right="-22" w:firstLineChars="2300" w:firstLine="4618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849A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 </w:t>
      </w:r>
      <w:r w:rsidR="00C1105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 </w:t>
      </w:r>
      <w:r w:rsidR="004729D6">
        <w:rPr>
          <w:rFonts w:ascii="HG丸ｺﾞｼｯｸM-PRO" w:eastAsia="HG丸ｺﾞｼｯｸM-PRO" w:hAnsi="HG丸ｺﾞｼｯｸM-PRO" w:hint="eastAsia"/>
          <w:b/>
          <w:sz w:val="20"/>
          <w:szCs w:val="20"/>
        </w:rPr>
        <w:t>習志野市　健康</w:t>
      </w:r>
      <w:r w:rsidR="00CC0881" w:rsidRPr="002849A3">
        <w:rPr>
          <w:rFonts w:ascii="HG丸ｺﾞｼｯｸM-PRO" w:eastAsia="HG丸ｺﾞｼｯｸM-PRO" w:hAnsi="HG丸ｺﾞｼｯｸM-PRO" w:hint="eastAsia"/>
          <w:b/>
          <w:sz w:val="20"/>
          <w:szCs w:val="20"/>
        </w:rPr>
        <w:t>福祉部　健康支援課</w:t>
      </w:r>
    </w:p>
    <w:p w:rsidR="00D36A49" w:rsidRPr="002849A3" w:rsidRDefault="00CC0881" w:rsidP="00C11057">
      <w:pPr>
        <w:ind w:right="-22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849A3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TEL047-453-29</w:t>
      </w:r>
      <w:r w:rsidR="005B3C5E">
        <w:rPr>
          <w:rFonts w:ascii="HG丸ｺﾞｼｯｸM-PRO" w:eastAsia="HG丸ｺﾞｼｯｸM-PRO" w:hAnsi="HG丸ｺﾞｼｯｸM-PRO" w:hint="eastAsia"/>
          <w:b/>
          <w:sz w:val="20"/>
          <w:szCs w:val="20"/>
        </w:rPr>
        <w:t>61</w:t>
      </w:r>
      <w:r w:rsidRPr="002849A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FAX047-451-4822</w:t>
      </w:r>
      <w:r w:rsidR="002849A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         </w:t>
      </w:r>
      <w:r w:rsidR="00DC004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8651875</wp:posOffset>
                </wp:positionV>
                <wp:extent cx="6600190" cy="861060"/>
                <wp:effectExtent l="0" t="0" r="10160" b="1524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190" cy="861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DE" w:rsidRPr="00630B2E" w:rsidRDefault="008347DE" w:rsidP="00834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30B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平成25年3月　編集・発行　習志野市</w:t>
                            </w:r>
                          </w:p>
                          <w:p w:rsidR="008347DE" w:rsidRPr="00630B2E" w:rsidRDefault="008347DE" w:rsidP="00834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30B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〒275‐8601千葉県習志野市鷺沼1‐1‐1習志野市保健福祉部健康支援課</w:t>
                            </w:r>
                          </w:p>
                          <w:p w:rsidR="008347DE" w:rsidRPr="00630B2E" w:rsidRDefault="008347DE" w:rsidP="00834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TEL047-453-2922　FAX047-451-4822　http://www.city.narashino.chiba.jp/</w:t>
                            </w:r>
                          </w:p>
                          <w:p w:rsidR="008347DE" w:rsidRPr="00630B2E" w:rsidRDefault="008347DE" w:rsidP="00834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347DE" w:rsidRPr="00630B2E" w:rsidRDefault="008347DE" w:rsidP="008347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5" style="position:absolute;left:0;text-align:left;margin-left:10.5pt;margin-top:681.25pt;width:519.7pt;height:67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" fillcolor="white [3201]" strokecolor="#4f81bd [3204]" strokeweight="2pt">
                <v:path arrowok="t"/>
                <v:textbox>
                  <w:txbxContent>
                    <w:p w:rsidR="008347DE" w:rsidRPr="00630B2E" w:rsidRDefault="008347DE" w:rsidP="00834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30B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平成25年3月　編集・発行　習志野市</w:t>
                      </w:r>
                    </w:p>
                    <w:p w:rsidR="008347DE" w:rsidRPr="00630B2E" w:rsidRDefault="008347DE" w:rsidP="00834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30B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〒275‐8601千葉県習志野市鷺沼1‐1‐1習志野市保健福祉部健康支援課</w:t>
                      </w:r>
                    </w:p>
                    <w:p w:rsidR="008347DE" w:rsidRPr="00630B2E" w:rsidRDefault="008347DE" w:rsidP="00834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TEL047-453-2922　FAX047-451-4822　http://www.city.narashino.chiba.jp/</w:t>
                      </w:r>
                    </w:p>
                    <w:p w:rsidR="008347DE" w:rsidRPr="00630B2E" w:rsidRDefault="008347DE" w:rsidP="00834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347DE" w:rsidRPr="00630B2E" w:rsidRDefault="008347DE" w:rsidP="008347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6A49" w:rsidRPr="002849A3" w:rsidSect="00E371A9">
      <w:pgSz w:w="11906" w:h="16838" w:code="9"/>
      <w:pgMar w:top="567" w:right="1134" w:bottom="284" w:left="1134" w:header="851" w:footer="284" w:gutter="0"/>
      <w:pgNumType w:start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EC" w:rsidRDefault="00635AEC" w:rsidP="00AD5A4C">
      <w:r>
        <w:separator/>
      </w:r>
    </w:p>
  </w:endnote>
  <w:endnote w:type="continuationSeparator" w:id="0">
    <w:p w:rsidR="00635AEC" w:rsidRDefault="00635AEC" w:rsidP="00AD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EC" w:rsidRDefault="00635AEC" w:rsidP="00AD5A4C">
      <w:r>
        <w:separator/>
      </w:r>
    </w:p>
  </w:footnote>
  <w:footnote w:type="continuationSeparator" w:id="0">
    <w:p w:rsidR="00635AEC" w:rsidRDefault="00635AEC" w:rsidP="00AD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2CF"/>
    <w:multiLevelType w:val="hybridMultilevel"/>
    <w:tmpl w:val="26FACB14"/>
    <w:lvl w:ilvl="0" w:tplc="64604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C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CAC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C3C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0E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28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EAE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AF4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426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09"/>
    <w:rsid w:val="0001509C"/>
    <w:rsid w:val="000373EA"/>
    <w:rsid w:val="000432ED"/>
    <w:rsid w:val="000468E2"/>
    <w:rsid w:val="00061517"/>
    <w:rsid w:val="00083550"/>
    <w:rsid w:val="000C37EF"/>
    <w:rsid w:val="000D157B"/>
    <w:rsid w:val="000D1E25"/>
    <w:rsid w:val="001414FD"/>
    <w:rsid w:val="001429FF"/>
    <w:rsid w:val="00151CE9"/>
    <w:rsid w:val="00157999"/>
    <w:rsid w:val="00170899"/>
    <w:rsid w:val="00174A6F"/>
    <w:rsid w:val="00187B25"/>
    <w:rsid w:val="001C221A"/>
    <w:rsid w:val="001E3E3D"/>
    <w:rsid w:val="001F1495"/>
    <w:rsid w:val="001F2DA9"/>
    <w:rsid w:val="00202105"/>
    <w:rsid w:val="00204FA1"/>
    <w:rsid w:val="00245041"/>
    <w:rsid w:val="0026197F"/>
    <w:rsid w:val="002849A3"/>
    <w:rsid w:val="00284B8F"/>
    <w:rsid w:val="00286A7C"/>
    <w:rsid w:val="002A3636"/>
    <w:rsid w:val="002C3372"/>
    <w:rsid w:val="002C6C06"/>
    <w:rsid w:val="002F1E6B"/>
    <w:rsid w:val="00314297"/>
    <w:rsid w:val="00327823"/>
    <w:rsid w:val="00351CF9"/>
    <w:rsid w:val="00373224"/>
    <w:rsid w:val="003A1FCF"/>
    <w:rsid w:val="003C0563"/>
    <w:rsid w:val="003E206A"/>
    <w:rsid w:val="003E668F"/>
    <w:rsid w:val="003F3219"/>
    <w:rsid w:val="0041774B"/>
    <w:rsid w:val="00425158"/>
    <w:rsid w:val="00442D38"/>
    <w:rsid w:val="0046439F"/>
    <w:rsid w:val="0046741C"/>
    <w:rsid w:val="004729D6"/>
    <w:rsid w:val="00476F93"/>
    <w:rsid w:val="004D46E1"/>
    <w:rsid w:val="004F0440"/>
    <w:rsid w:val="004F1A0E"/>
    <w:rsid w:val="00527F2C"/>
    <w:rsid w:val="00571ADE"/>
    <w:rsid w:val="00591654"/>
    <w:rsid w:val="005962D4"/>
    <w:rsid w:val="005B3C5E"/>
    <w:rsid w:val="0061028D"/>
    <w:rsid w:val="006174C4"/>
    <w:rsid w:val="006210FE"/>
    <w:rsid w:val="00630B2E"/>
    <w:rsid w:val="00635AEC"/>
    <w:rsid w:val="00642391"/>
    <w:rsid w:val="00651068"/>
    <w:rsid w:val="00651DE6"/>
    <w:rsid w:val="006605E6"/>
    <w:rsid w:val="00662BCF"/>
    <w:rsid w:val="006664C6"/>
    <w:rsid w:val="0069379E"/>
    <w:rsid w:val="00696EDB"/>
    <w:rsid w:val="00706B76"/>
    <w:rsid w:val="00710480"/>
    <w:rsid w:val="00727673"/>
    <w:rsid w:val="007311BB"/>
    <w:rsid w:val="00734790"/>
    <w:rsid w:val="00735DBB"/>
    <w:rsid w:val="007463C8"/>
    <w:rsid w:val="0076383D"/>
    <w:rsid w:val="0079160E"/>
    <w:rsid w:val="00791DF2"/>
    <w:rsid w:val="00792F3A"/>
    <w:rsid w:val="00796D34"/>
    <w:rsid w:val="007D727C"/>
    <w:rsid w:val="007F3F2C"/>
    <w:rsid w:val="00826081"/>
    <w:rsid w:val="00827FE8"/>
    <w:rsid w:val="008347DE"/>
    <w:rsid w:val="00851EDD"/>
    <w:rsid w:val="00870BBA"/>
    <w:rsid w:val="00896709"/>
    <w:rsid w:val="008B2AB5"/>
    <w:rsid w:val="008C0081"/>
    <w:rsid w:val="008C5770"/>
    <w:rsid w:val="008D131B"/>
    <w:rsid w:val="008D40D9"/>
    <w:rsid w:val="008E5D8C"/>
    <w:rsid w:val="008E7337"/>
    <w:rsid w:val="009057F4"/>
    <w:rsid w:val="009B591B"/>
    <w:rsid w:val="009C6B9D"/>
    <w:rsid w:val="00A47D6B"/>
    <w:rsid w:val="00A70CDE"/>
    <w:rsid w:val="00A84818"/>
    <w:rsid w:val="00AA055C"/>
    <w:rsid w:val="00AB1731"/>
    <w:rsid w:val="00AD0768"/>
    <w:rsid w:val="00AD5A4C"/>
    <w:rsid w:val="00AE73D2"/>
    <w:rsid w:val="00AF5ED1"/>
    <w:rsid w:val="00AF5F52"/>
    <w:rsid w:val="00AF6109"/>
    <w:rsid w:val="00B26177"/>
    <w:rsid w:val="00B35F77"/>
    <w:rsid w:val="00B4541D"/>
    <w:rsid w:val="00B51FD2"/>
    <w:rsid w:val="00BA0F2A"/>
    <w:rsid w:val="00BF0FBF"/>
    <w:rsid w:val="00C11057"/>
    <w:rsid w:val="00C13A25"/>
    <w:rsid w:val="00C22D1C"/>
    <w:rsid w:val="00C4499A"/>
    <w:rsid w:val="00C540AE"/>
    <w:rsid w:val="00C63255"/>
    <w:rsid w:val="00C734C8"/>
    <w:rsid w:val="00CA4A89"/>
    <w:rsid w:val="00CB4750"/>
    <w:rsid w:val="00CC0881"/>
    <w:rsid w:val="00CC096A"/>
    <w:rsid w:val="00CC0F88"/>
    <w:rsid w:val="00CC6BD4"/>
    <w:rsid w:val="00CE28B5"/>
    <w:rsid w:val="00D12F08"/>
    <w:rsid w:val="00D12F9C"/>
    <w:rsid w:val="00D138D4"/>
    <w:rsid w:val="00D312AC"/>
    <w:rsid w:val="00D35324"/>
    <w:rsid w:val="00D36A49"/>
    <w:rsid w:val="00D41A7E"/>
    <w:rsid w:val="00D46194"/>
    <w:rsid w:val="00D469A3"/>
    <w:rsid w:val="00D47FF0"/>
    <w:rsid w:val="00D72673"/>
    <w:rsid w:val="00D95A93"/>
    <w:rsid w:val="00DA4714"/>
    <w:rsid w:val="00DA6E31"/>
    <w:rsid w:val="00DC004D"/>
    <w:rsid w:val="00DC05B7"/>
    <w:rsid w:val="00DC1159"/>
    <w:rsid w:val="00DD53BB"/>
    <w:rsid w:val="00DE6D81"/>
    <w:rsid w:val="00DF3734"/>
    <w:rsid w:val="00DF41F5"/>
    <w:rsid w:val="00DF7ECD"/>
    <w:rsid w:val="00E22A62"/>
    <w:rsid w:val="00E23922"/>
    <w:rsid w:val="00E371A9"/>
    <w:rsid w:val="00E65AA2"/>
    <w:rsid w:val="00E724C5"/>
    <w:rsid w:val="00E8356E"/>
    <w:rsid w:val="00E85A10"/>
    <w:rsid w:val="00E93A13"/>
    <w:rsid w:val="00ED4B58"/>
    <w:rsid w:val="00EF782C"/>
    <w:rsid w:val="00F16501"/>
    <w:rsid w:val="00F356CF"/>
    <w:rsid w:val="00F40E7F"/>
    <w:rsid w:val="00F41332"/>
    <w:rsid w:val="00F4435E"/>
    <w:rsid w:val="00F453BB"/>
    <w:rsid w:val="00F514C7"/>
    <w:rsid w:val="00F71E23"/>
    <w:rsid w:val="00F72E85"/>
    <w:rsid w:val="00F74B9F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1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A4C"/>
  </w:style>
  <w:style w:type="paragraph" w:styleId="a7">
    <w:name w:val="footer"/>
    <w:basedOn w:val="a"/>
    <w:link w:val="a8"/>
    <w:uiPriority w:val="99"/>
    <w:unhideWhenUsed/>
    <w:rsid w:val="00AD5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A4C"/>
  </w:style>
  <w:style w:type="paragraph" w:styleId="Web">
    <w:name w:val="Normal (Web)"/>
    <w:basedOn w:val="a"/>
    <w:uiPriority w:val="99"/>
    <w:unhideWhenUsed/>
    <w:rsid w:val="00C449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4499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792F3A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D36A49"/>
    <w:rPr>
      <w:color w:val="0000FF"/>
      <w:u w:val="single"/>
    </w:rPr>
  </w:style>
  <w:style w:type="character" w:styleId="ac">
    <w:name w:val="Strong"/>
    <w:basedOn w:val="a0"/>
    <w:uiPriority w:val="22"/>
    <w:qFormat/>
    <w:rsid w:val="008C008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666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1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A4C"/>
  </w:style>
  <w:style w:type="paragraph" w:styleId="a7">
    <w:name w:val="footer"/>
    <w:basedOn w:val="a"/>
    <w:link w:val="a8"/>
    <w:uiPriority w:val="99"/>
    <w:unhideWhenUsed/>
    <w:rsid w:val="00AD5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A4C"/>
  </w:style>
  <w:style w:type="paragraph" w:styleId="Web">
    <w:name w:val="Normal (Web)"/>
    <w:basedOn w:val="a"/>
    <w:uiPriority w:val="99"/>
    <w:unhideWhenUsed/>
    <w:rsid w:val="00C449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4499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792F3A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D36A49"/>
    <w:rPr>
      <w:color w:val="0000FF"/>
      <w:u w:val="single"/>
    </w:rPr>
  </w:style>
  <w:style w:type="character" w:styleId="ac">
    <w:name w:val="Strong"/>
    <w:basedOn w:val="a0"/>
    <w:uiPriority w:val="22"/>
    <w:qFormat/>
    <w:rsid w:val="008C008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666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mdp.or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707A-14E9-4367-800E-AF40628E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88B79165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鳥見　恵美</dc:creator>
  <cp:lastModifiedBy>User</cp:lastModifiedBy>
  <cp:revision>2</cp:revision>
  <cp:lastPrinted>2017-12-12T08:42:00Z</cp:lastPrinted>
  <dcterms:created xsi:type="dcterms:W3CDTF">2019-04-08T06:26:00Z</dcterms:created>
  <dcterms:modified xsi:type="dcterms:W3CDTF">2019-04-08T06:26:00Z</dcterms:modified>
</cp:coreProperties>
</file>